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DA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>REGULAMIN REKRUTACJI</w:t>
      </w:r>
      <w:r w:rsidR="00AE67DA">
        <w:rPr>
          <w:sz w:val="24"/>
          <w:szCs w:val="24"/>
        </w:rPr>
        <w:t xml:space="preserve"> </w:t>
      </w:r>
      <w:r w:rsidRPr="00135317">
        <w:rPr>
          <w:sz w:val="24"/>
          <w:szCs w:val="24"/>
        </w:rPr>
        <w:t xml:space="preserve">DO </w:t>
      </w:r>
    </w:p>
    <w:p w:rsidR="007444B4" w:rsidRPr="00135317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>ODDZIAŁ</w:t>
      </w:r>
      <w:r w:rsidR="009B394A">
        <w:rPr>
          <w:sz w:val="24"/>
          <w:szCs w:val="24"/>
        </w:rPr>
        <w:t>ÓW</w:t>
      </w:r>
      <w:r w:rsidRPr="00135317">
        <w:rPr>
          <w:sz w:val="24"/>
          <w:szCs w:val="24"/>
        </w:rPr>
        <w:t xml:space="preserve"> ŻŁOBKOW</w:t>
      </w:r>
      <w:r w:rsidR="009B394A">
        <w:rPr>
          <w:sz w:val="24"/>
          <w:szCs w:val="24"/>
        </w:rPr>
        <w:t>YCH</w:t>
      </w:r>
      <w:r w:rsidRPr="00135317">
        <w:rPr>
          <w:sz w:val="24"/>
          <w:szCs w:val="24"/>
        </w:rPr>
        <w:t xml:space="preserve"> </w:t>
      </w:r>
    </w:p>
    <w:p w:rsidR="00AE67DA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 xml:space="preserve">W GMINNYM PPRZEDSZKOLU NR 1 </w:t>
      </w:r>
    </w:p>
    <w:p w:rsidR="007444B4" w:rsidRPr="00135317" w:rsidRDefault="007444B4" w:rsidP="00AE67DA">
      <w:pPr>
        <w:pStyle w:val="Teksttreci30"/>
        <w:shd w:val="clear" w:color="auto" w:fill="auto"/>
        <w:spacing w:after="0" w:line="360" w:lineRule="auto"/>
        <w:rPr>
          <w:sz w:val="24"/>
          <w:szCs w:val="24"/>
        </w:rPr>
      </w:pPr>
      <w:r w:rsidRPr="002A2D45">
        <w:rPr>
          <w:sz w:val="24"/>
          <w:szCs w:val="24"/>
        </w:rPr>
        <w:t>ORAZ W GMINNYM PRZEDSZKOLU NR 4</w:t>
      </w:r>
      <w:r w:rsidRPr="00135317">
        <w:rPr>
          <w:sz w:val="24"/>
          <w:szCs w:val="24"/>
        </w:rPr>
        <w:t> W TRZCIANCE</w:t>
      </w:r>
    </w:p>
    <w:p w:rsidR="00135317" w:rsidRDefault="007444B4" w:rsidP="00AE67DA">
      <w:pPr>
        <w:tabs>
          <w:tab w:val="right" w:pos="5554"/>
          <w:tab w:val="center" w:pos="6038"/>
        </w:tabs>
        <w:spacing w:line="360" w:lineRule="auto"/>
        <w:rPr>
          <w:rFonts w:asciiTheme="minorHAnsi" w:hAnsiTheme="minorHAnsi" w:cstheme="minorHAnsi"/>
        </w:rPr>
      </w:pPr>
      <w:r w:rsidRPr="007444B4">
        <w:rPr>
          <w:rFonts w:asciiTheme="minorHAnsi" w:hAnsiTheme="minorHAnsi" w:cstheme="minorHAnsi"/>
        </w:rPr>
        <w:tab/>
      </w:r>
    </w:p>
    <w:p w:rsidR="007444B4" w:rsidRPr="00F87F5B" w:rsidRDefault="00135317" w:rsidP="00135317">
      <w:pPr>
        <w:tabs>
          <w:tab w:val="right" w:pos="5554"/>
          <w:tab w:val="center" w:pos="6038"/>
        </w:tabs>
        <w:jc w:val="center"/>
        <w:rPr>
          <w:rFonts w:asciiTheme="minorHAnsi" w:hAnsiTheme="minorHAnsi" w:cstheme="minorHAnsi"/>
          <w:b/>
        </w:rPr>
      </w:pPr>
      <w:r w:rsidRPr="00F87F5B">
        <w:rPr>
          <w:rFonts w:asciiTheme="minorHAnsi" w:hAnsiTheme="minorHAnsi" w:cstheme="minorHAnsi"/>
          <w:b/>
        </w:rPr>
        <w:t xml:space="preserve">POSTANOWIENIA </w:t>
      </w:r>
      <w:r w:rsidR="007444B4" w:rsidRPr="00F87F5B">
        <w:rPr>
          <w:rFonts w:asciiTheme="minorHAnsi" w:hAnsiTheme="minorHAnsi" w:cstheme="minorHAnsi"/>
          <w:b/>
        </w:rPr>
        <w:t>OGÓLNE</w:t>
      </w:r>
    </w:p>
    <w:p w:rsidR="007444B4" w:rsidRPr="008F7E5A" w:rsidRDefault="003F4859" w:rsidP="00003BA8">
      <w:pPr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7444B4" w:rsidRPr="00F87F5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F87F5B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 xml:space="preserve">Podstawę prawną niniejszego regulaminu stanowi ustawa z dnia 4 lutego 2011 r. </w:t>
      </w:r>
      <w:r w:rsidR="00632F26">
        <w:rPr>
          <w:rFonts w:ascii="Arial" w:hAnsi="Arial" w:cs="Arial"/>
          <w:color w:val="000000" w:themeColor="text1"/>
          <w:sz w:val="22"/>
          <w:szCs w:val="22"/>
        </w:rPr>
        <w:br/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>o opiece nad dziećmi w wieku</w:t>
      </w:r>
      <w:r w:rsidR="007E712E">
        <w:rPr>
          <w:rFonts w:ascii="Arial" w:hAnsi="Arial" w:cs="Arial"/>
          <w:color w:val="000000" w:themeColor="text1"/>
          <w:sz w:val="22"/>
          <w:szCs w:val="22"/>
        </w:rPr>
        <w:t xml:space="preserve"> do lat 3 </w:t>
      </w:r>
      <w:r w:rsidR="00003BA8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003BA8">
        <w:rPr>
          <w:rFonts w:ascii="Arial" w:hAnsi="Arial" w:cs="Arial"/>
          <w:color w:val="000000" w:themeColor="text1"/>
          <w:sz w:val="22"/>
          <w:szCs w:val="22"/>
        </w:rPr>
        <w:t>t.j.Dz</w:t>
      </w:r>
      <w:proofErr w:type="spellEnd"/>
      <w:r w:rsidR="00003BA8">
        <w:rPr>
          <w:rFonts w:ascii="Arial" w:hAnsi="Arial" w:cs="Arial"/>
          <w:color w:val="000000" w:themeColor="text1"/>
          <w:sz w:val="22"/>
          <w:szCs w:val="22"/>
        </w:rPr>
        <w:t xml:space="preserve">. U. z 2025 r. </w:t>
      </w:r>
      <w:r w:rsidR="00003BA8" w:rsidRPr="00003BA8">
        <w:rPr>
          <w:rFonts w:ascii="Arial" w:hAnsi="Arial" w:cs="Arial"/>
          <w:color w:val="000000" w:themeColor="text1"/>
          <w:sz w:val="22"/>
          <w:szCs w:val="22"/>
        </w:rPr>
        <w:t>poz. 798.</w:t>
      </w:r>
      <w:r w:rsidR="008F7E5A" w:rsidRPr="008F7E5A">
        <w:rPr>
          <w:rFonts w:ascii="Arial" w:hAnsi="Arial" w:cs="Arial"/>
          <w:color w:val="000000" w:themeColor="text1"/>
          <w:sz w:val="22"/>
          <w:szCs w:val="22"/>
        </w:rPr>
        <w:t>)</w:t>
      </w:r>
      <w:r w:rsidR="008F7E5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444B4" w:rsidRPr="00F87F5B" w:rsidRDefault="007444B4" w:rsidP="003F4859">
      <w:pPr>
        <w:spacing w:before="240"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2</w:t>
      </w:r>
      <w:r w:rsidR="00F87F5B">
        <w:rPr>
          <w:rFonts w:ascii="Arial" w:hAnsi="Arial" w:cs="Arial"/>
          <w:b/>
          <w:sz w:val="22"/>
          <w:szCs w:val="22"/>
        </w:rPr>
        <w:t>.</w: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>Regulamin rekrutacji dzieci do oddziałów żłobkowych ustala warunki przyjmowania dzieci do:</w:t>
      </w:r>
    </w:p>
    <w:p w:rsidR="007444B4" w:rsidRPr="007444B4" w:rsidRDefault="007444B4" w:rsidP="00F87F5B">
      <w:pPr>
        <w:spacing w:line="226" w:lineRule="exact"/>
        <w:rPr>
          <w:rFonts w:ascii="Arial" w:hAnsi="Arial" w:cs="Arial"/>
          <w:sz w:val="22"/>
          <w:szCs w:val="22"/>
        </w:rPr>
      </w:pPr>
      <w:r w:rsidRPr="007444B4">
        <w:rPr>
          <w:rFonts w:ascii="Arial" w:hAnsi="Arial" w:cs="Arial"/>
          <w:sz w:val="22"/>
          <w:szCs w:val="22"/>
        </w:rPr>
        <w:t>-  oddziału żłobkowego w Gminnym Przedszkolu Nr 1 w Trzciance,</w:t>
      </w:r>
    </w:p>
    <w:p w:rsidR="007444B4" w:rsidRPr="007444B4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oddział</w:t>
      </w:r>
      <w:r w:rsidR="009B394A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żłobkow</w:t>
      </w:r>
      <w:r w:rsidR="009B394A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w </w:t>
      </w:r>
      <w:r w:rsidR="007444B4" w:rsidRPr="007444B4">
        <w:rPr>
          <w:rFonts w:ascii="Arial" w:hAnsi="Arial" w:cs="Arial"/>
          <w:sz w:val="22"/>
          <w:szCs w:val="22"/>
        </w:rPr>
        <w:t>Gminnym Przedszkolu Nr 4 w Trzciance.</w:t>
      </w:r>
    </w:p>
    <w:p w:rsidR="00F87F5B" w:rsidRDefault="00F87F5B" w:rsidP="001C1E9D">
      <w:pPr>
        <w:spacing w:line="226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444B4" w:rsidRPr="00F87F5B" w:rsidRDefault="007444B4" w:rsidP="003F4859">
      <w:pPr>
        <w:spacing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</w:t>
      </w:r>
      <w:r w:rsidR="003F4859"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Fonts w:ascii="Arial" w:hAnsi="Arial" w:cs="Arial"/>
          <w:b/>
          <w:sz w:val="22"/>
          <w:szCs w:val="22"/>
        </w:rPr>
        <w:t>3</w:t>
      </w:r>
      <w:r w:rsidR="00F87F5B" w:rsidRPr="00F87F5B">
        <w:rPr>
          <w:rFonts w:ascii="Arial" w:hAnsi="Arial" w:cs="Arial"/>
          <w:b/>
          <w:sz w:val="22"/>
          <w:szCs w:val="22"/>
        </w:rPr>
        <w:t>.</w:t>
      </w:r>
      <w:r w:rsidRPr="007444B4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AA48E99" wp14:editId="25FF6F1B">
                <wp:simplePos x="0" y="0"/>
                <wp:positionH relativeFrom="margin">
                  <wp:posOffset>-26035</wp:posOffset>
                </wp:positionH>
                <wp:positionV relativeFrom="paragraph">
                  <wp:posOffset>3191510</wp:posOffset>
                </wp:positionV>
                <wp:extent cx="6647815" cy="4776470"/>
                <wp:effectExtent l="0" t="3175" r="3810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4B4" w:rsidRDefault="007444B4" w:rsidP="007444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4AA48E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05pt;margin-top:251.3pt;width:523.45pt;height:376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" filled="f" stroked="f">
                <v:textbox style="mso-fit-shape-to-text:t" inset="0,0,0,0">
                  <w:txbxContent>
                    <w:p w:rsidR="007444B4" w:rsidRDefault="007444B4" w:rsidP="007444B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 xml:space="preserve">Regulamin zostaje podany do publicznej wiadomości na tablicy ogłoszeń na terenie placówek oraz na stronach internetowych: 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  <w:lang w:eastAsia="en-US" w:bidi="en-US"/>
        </w:rPr>
      </w:pPr>
      <w:r w:rsidRPr="00F87F5B">
        <w:rPr>
          <w:rFonts w:ascii="Arial" w:hAnsi="Arial" w:cs="Arial"/>
          <w:sz w:val="22"/>
          <w:szCs w:val="22"/>
        </w:rPr>
        <w:t xml:space="preserve">- </w:t>
      </w:r>
      <w:r w:rsidR="002A2D45">
        <w:rPr>
          <w:rFonts w:ascii="Arial" w:hAnsi="Arial" w:cs="Arial"/>
          <w:sz w:val="22"/>
          <w:szCs w:val="22"/>
          <w:lang w:eastAsia="en-US" w:bidi="en-US"/>
        </w:rPr>
        <w:t>gp1.trzcianka</w:t>
      </w:r>
      <w:r w:rsidRPr="00F87F5B">
        <w:rPr>
          <w:rFonts w:ascii="Arial" w:hAnsi="Arial" w:cs="Arial"/>
          <w:sz w:val="22"/>
          <w:szCs w:val="22"/>
          <w:lang w:eastAsia="en-US" w:bidi="en-US"/>
        </w:rPr>
        <w:t>.pl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sz w:val="22"/>
          <w:szCs w:val="22"/>
          <w:lang w:eastAsia="en-US" w:bidi="en-US"/>
        </w:rPr>
        <w:t xml:space="preserve">- </w:t>
      </w:r>
      <w:r w:rsidR="002A2D45">
        <w:rPr>
          <w:rFonts w:ascii="Arial" w:hAnsi="Arial" w:cs="Arial"/>
          <w:sz w:val="22"/>
          <w:szCs w:val="22"/>
        </w:rPr>
        <w:t>gp4.trzcianka</w:t>
      </w:r>
      <w:r w:rsidRPr="00F87F5B">
        <w:rPr>
          <w:rFonts w:ascii="Arial" w:hAnsi="Arial" w:cs="Arial"/>
          <w:sz w:val="22"/>
          <w:szCs w:val="22"/>
        </w:rPr>
        <w:t>.pl</w:t>
      </w:r>
    </w:p>
    <w:p w:rsidR="00B12DEB" w:rsidRPr="007444B4" w:rsidRDefault="00B12DEB">
      <w:pPr>
        <w:rPr>
          <w:rFonts w:ascii="Arial" w:hAnsi="Arial" w:cs="Arial"/>
          <w:sz w:val="22"/>
          <w:szCs w:val="22"/>
        </w:rPr>
      </w:pPr>
    </w:p>
    <w:p w:rsidR="007444B4" w:rsidRDefault="007444B4" w:rsidP="007444B4">
      <w:pPr>
        <w:tabs>
          <w:tab w:val="left" w:pos="2750"/>
        </w:tabs>
        <w:spacing w:line="226" w:lineRule="exact"/>
        <w:jc w:val="center"/>
        <w:rPr>
          <w:rStyle w:val="Teksttreci2Exact"/>
          <w:b/>
          <w:sz w:val="22"/>
          <w:szCs w:val="22"/>
        </w:rPr>
      </w:pPr>
      <w:r w:rsidRPr="007444B4">
        <w:rPr>
          <w:rStyle w:val="Teksttreci2Exact"/>
          <w:b/>
          <w:sz w:val="22"/>
          <w:szCs w:val="22"/>
        </w:rPr>
        <w:t>ZASADY NABORU</w:t>
      </w:r>
    </w:p>
    <w:p w:rsidR="00F87F5B" w:rsidRPr="007444B4" w:rsidRDefault="00F87F5B" w:rsidP="003F4859">
      <w:pPr>
        <w:tabs>
          <w:tab w:val="left" w:pos="2750"/>
        </w:tabs>
        <w:spacing w:line="226" w:lineRule="exact"/>
        <w:rPr>
          <w:b/>
          <w:sz w:val="22"/>
          <w:szCs w:val="22"/>
        </w:rPr>
      </w:pPr>
    </w:p>
    <w:p w:rsidR="007444B4" w:rsidRDefault="007444B4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4</w:t>
      </w:r>
      <w:r w:rsidR="00F87F5B">
        <w:rPr>
          <w:rStyle w:val="Teksttreci2Exact"/>
          <w:b/>
          <w:sz w:val="22"/>
          <w:szCs w:val="22"/>
        </w:rPr>
        <w:t xml:space="preserve">. </w:t>
      </w:r>
      <w:r w:rsidRPr="007444B4">
        <w:rPr>
          <w:rStyle w:val="Teksttreci2PogrubienieExact"/>
          <w:sz w:val="22"/>
          <w:szCs w:val="22"/>
        </w:rPr>
        <w:t xml:space="preserve">Nabór </w:t>
      </w:r>
      <w:r w:rsidRPr="007444B4">
        <w:rPr>
          <w:rStyle w:val="Teksttreci2Exact"/>
          <w:sz w:val="22"/>
          <w:szCs w:val="22"/>
        </w:rPr>
        <w:t xml:space="preserve">do oddziałów żłobkowych przeprowadzają Dyrektorzy: Gminnego  Przedszkola  Nr 1 oraz Gminnego Przedszkola Nr 4 w Trzciance w oparciu o zasadę powszechnej dostępności, każdego roku </w:t>
      </w:r>
      <w:r w:rsidRPr="007444B4">
        <w:rPr>
          <w:rStyle w:val="Teksttreci2PogrubienieExact"/>
          <w:sz w:val="22"/>
          <w:szCs w:val="22"/>
        </w:rPr>
        <w:t xml:space="preserve">na wolne miejsca, </w:t>
      </w:r>
      <w:r w:rsidRPr="007444B4">
        <w:rPr>
          <w:rStyle w:val="Teksttreci2Exact"/>
          <w:sz w:val="22"/>
          <w:szCs w:val="22"/>
        </w:rPr>
        <w:t xml:space="preserve">na dany rok szkolny. </w:t>
      </w:r>
    </w:p>
    <w:p w:rsidR="001A2CC0" w:rsidRDefault="001A2CC0" w:rsidP="003F4859">
      <w:pPr>
        <w:spacing w:line="226" w:lineRule="exact"/>
        <w:jc w:val="both"/>
        <w:rPr>
          <w:rStyle w:val="Teksttreci2Exact"/>
          <w:sz w:val="22"/>
          <w:szCs w:val="22"/>
        </w:rPr>
      </w:pPr>
    </w:p>
    <w:p w:rsidR="001A2CC0" w:rsidRPr="001A2CC0" w:rsidRDefault="00F87F5B" w:rsidP="006E30FB">
      <w:pPr>
        <w:tabs>
          <w:tab w:val="left" w:pos="363"/>
        </w:tabs>
        <w:jc w:val="both"/>
        <w:rPr>
          <w:rFonts w:asciiTheme="minorHAnsi" w:hAnsiTheme="minorHAnsi" w:cstheme="minorHAnsi"/>
          <w:b/>
        </w:rPr>
      </w:pPr>
      <w:r w:rsidRPr="00F87F5B">
        <w:rPr>
          <w:rStyle w:val="Teksttreci2Exact"/>
          <w:b/>
          <w:sz w:val="22"/>
          <w:szCs w:val="22"/>
        </w:rPr>
        <w:t>§ 5.</w:t>
      </w:r>
      <w:r w:rsidR="00632F26"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Exact"/>
          <w:sz w:val="22"/>
          <w:szCs w:val="22"/>
        </w:rPr>
        <w:t>Kolejność zgłoszeń nie stanowi kryterium rekrutacji. Harmonogram rekrutacji znajduje się</w:t>
      </w:r>
      <w:r w:rsidR="006E30FB">
        <w:rPr>
          <w:rStyle w:val="Teksttreci2Exact"/>
          <w:sz w:val="22"/>
          <w:szCs w:val="22"/>
        </w:rPr>
        <w:t xml:space="preserve">  w </w:t>
      </w:r>
      <w:r w:rsidRPr="00F87F5B">
        <w:rPr>
          <w:rStyle w:val="Teksttreci2Exact"/>
          <w:sz w:val="22"/>
          <w:szCs w:val="22"/>
        </w:rPr>
        <w:t>załączniku Nr 1</w:t>
      </w:r>
      <w:r>
        <w:rPr>
          <w:rStyle w:val="Teksttreci2Exact"/>
        </w:rPr>
        <w:t xml:space="preserve"> </w:t>
      </w:r>
      <w:r w:rsidR="001A2CC0" w:rsidRPr="001A2CC0">
        <w:rPr>
          <w:rFonts w:asciiTheme="minorHAnsi" w:hAnsiTheme="minorHAnsi" w:cstheme="minorHAnsi"/>
          <w:b/>
        </w:rPr>
        <w:t xml:space="preserve"> </w:t>
      </w:r>
      <w:r w:rsidR="006E30FB" w:rsidRPr="007E712E">
        <w:rPr>
          <w:rFonts w:ascii="Arial" w:hAnsi="Arial" w:cs="Arial"/>
          <w:sz w:val="22"/>
          <w:szCs w:val="22"/>
        </w:rPr>
        <w:t>do regulaminu.</w:t>
      </w:r>
    </w:p>
    <w:p w:rsidR="00F87F5B" w:rsidRDefault="00F87F5B" w:rsidP="00F87F5B">
      <w:pPr>
        <w:spacing w:line="226" w:lineRule="exact"/>
        <w:jc w:val="both"/>
        <w:rPr>
          <w:rStyle w:val="Teksttreci2Exact"/>
          <w:b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6.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3Exact"/>
          <w:sz w:val="22"/>
          <w:szCs w:val="22"/>
        </w:rPr>
        <w:t>Rekrutacji do oddział</w:t>
      </w:r>
      <w:r w:rsidR="00835BF8">
        <w:rPr>
          <w:rStyle w:val="Teksttreci3Exact"/>
          <w:sz w:val="22"/>
          <w:szCs w:val="22"/>
        </w:rPr>
        <w:t>ów</w:t>
      </w:r>
      <w:r w:rsidRPr="00F87F5B">
        <w:rPr>
          <w:rStyle w:val="Teksttreci3Exact"/>
          <w:sz w:val="22"/>
          <w:szCs w:val="22"/>
        </w:rPr>
        <w:t xml:space="preserve"> żłobkow</w:t>
      </w:r>
      <w:r w:rsidR="00835BF8">
        <w:rPr>
          <w:rStyle w:val="Teksttreci3Exact"/>
          <w:sz w:val="22"/>
          <w:szCs w:val="22"/>
        </w:rPr>
        <w:t>ych</w:t>
      </w:r>
      <w:r w:rsidRPr="00F87F5B">
        <w:rPr>
          <w:rStyle w:val="Teksttreci3Exact"/>
          <w:sz w:val="22"/>
          <w:szCs w:val="22"/>
        </w:rPr>
        <w:t xml:space="preserve"> </w:t>
      </w:r>
      <w:r w:rsidR="003F4859">
        <w:rPr>
          <w:rStyle w:val="Teksttreci3Exact"/>
          <w:sz w:val="22"/>
          <w:szCs w:val="22"/>
        </w:rPr>
        <w:t xml:space="preserve">w pierwszej kolejności </w:t>
      </w:r>
      <w:r w:rsidRPr="00F87F5B">
        <w:rPr>
          <w:rStyle w:val="Teksttreci3Exact"/>
          <w:sz w:val="22"/>
          <w:szCs w:val="22"/>
        </w:rPr>
        <w:t>podlegają dzieci:</w:t>
      </w:r>
    </w:p>
    <w:p w:rsidR="00F87F5B" w:rsidRPr="00F87F5B" w:rsidRDefault="00F87F5B" w:rsidP="00F87F5B">
      <w:pPr>
        <w:pStyle w:val="Akapitzlist"/>
        <w:numPr>
          <w:ilvl w:val="0"/>
          <w:numId w:val="4"/>
        </w:numPr>
        <w:tabs>
          <w:tab w:val="left" w:pos="755"/>
        </w:tabs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od ukończenia 1 roku życia do 3 roku życia </w:t>
      </w:r>
    </w:p>
    <w:p w:rsidR="00F87F5B" w:rsidRDefault="00F87F5B" w:rsidP="00F87F5B">
      <w:pPr>
        <w:pStyle w:val="Akapitzlist"/>
        <w:numPr>
          <w:ilvl w:val="0"/>
          <w:numId w:val="4"/>
        </w:numPr>
        <w:tabs>
          <w:tab w:val="left" w:pos="750"/>
        </w:tabs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zamieszkujące wraz z rodzicami/opiekunami prawnymi na terenie gminy Trzcianka, których rodzice lub opiekunowie prawni rozliczają się z podatku dochodowego od osób fizycznych </w:t>
      </w:r>
      <w:r>
        <w:rPr>
          <w:rStyle w:val="Teksttreci2Exact"/>
          <w:sz w:val="22"/>
          <w:szCs w:val="22"/>
        </w:rPr>
        <w:br/>
      </w:r>
      <w:r w:rsidRPr="00F87F5B">
        <w:rPr>
          <w:rStyle w:val="Teksttreci2Exact"/>
          <w:sz w:val="22"/>
          <w:szCs w:val="22"/>
        </w:rPr>
        <w:t>w Urzędzie Skarbowym w Czarnkowie, w związku z miejscem zamieszkiwania w gminie Trzcianka</w:t>
      </w:r>
    </w:p>
    <w:p w:rsidR="00F87F5B" w:rsidRPr="00F87F5B" w:rsidRDefault="00F87F5B" w:rsidP="00F87F5B">
      <w:pPr>
        <w:pStyle w:val="Akapitzlist"/>
        <w:tabs>
          <w:tab w:val="left" w:pos="750"/>
        </w:tabs>
        <w:spacing w:line="226" w:lineRule="exact"/>
        <w:jc w:val="both"/>
        <w:rPr>
          <w:rStyle w:val="Teksttreci2Exact"/>
          <w:sz w:val="22"/>
          <w:szCs w:val="22"/>
        </w:rPr>
      </w:pPr>
    </w:p>
    <w:p w:rsidR="00F87F5B" w:rsidRPr="009B394A" w:rsidRDefault="00F87F5B" w:rsidP="007E712E">
      <w:pPr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7</w:t>
      </w:r>
      <w:r>
        <w:rPr>
          <w:rStyle w:val="Teksttreci2Exact"/>
          <w:b/>
          <w:sz w:val="22"/>
          <w:szCs w:val="22"/>
        </w:rPr>
        <w:t xml:space="preserve">. </w:t>
      </w:r>
      <w:r w:rsidRPr="00F87F5B">
        <w:rPr>
          <w:rStyle w:val="Teksttreci2Exact"/>
          <w:sz w:val="22"/>
          <w:szCs w:val="22"/>
        </w:rPr>
        <w:t>Kryteria naboru</w:t>
      </w:r>
      <w:r w:rsidR="002F4A80">
        <w:rPr>
          <w:rStyle w:val="Teksttreci2Exact"/>
          <w:sz w:val="22"/>
          <w:szCs w:val="22"/>
        </w:rPr>
        <w:t xml:space="preserve"> oraz dokumenty niezbędne do potwierdzenia kryterium</w:t>
      </w:r>
      <w:r w:rsidR="009B394A">
        <w:rPr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789"/>
        <w:tblW w:w="0" w:type="auto"/>
        <w:tblLook w:val="04A0" w:firstRow="1" w:lastRow="0" w:firstColumn="1" w:lastColumn="0" w:noHBand="0" w:noVBand="1"/>
      </w:tblPr>
      <w:tblGrid>
        <w:gridCol w:w="428"/>
        <w:gridCol w:w="2969"/>
        <w:gridCol w:w="5245"/>
        <w:gridCol w:w="986"/>
      </w:tblGrid>
      <w:tr w:rsidR="007444B4" w:rsidRPr="007444B4" w:rsidTr="007444B4">
        <w:trPr>
          <w:trHeight w:val="354"/>
        </w:trPr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69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5245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Dokumenty niezbędne do potwierdzenia kryterium</w:t>
            </w:r>
          </w:p>
        </w:tc>
        <w:tc>
          <w:tcPr>
            <w:tcW w:w="986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punkty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69" w:type="dxa"/>
          </w:tcPr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  <w:r w:rsidRPr="00165F54">
              <w:rPr>
                <w:rStyle w:val="Teksttreci20"/>
                <w:sz w:val="18"/>
                <w:szCs w:val="18"/>
              </w:rPr>
              <w:t>Dziecko obojga pracujących rodziców (opiekunów prawnych) /uczących się w systemie dziennym zamieszkałych na terenie gminy Trzcianka</w:t>
            </w:r>
          </w:p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o zatrudnieniu z zakładu pracy (od każdego z rodziców) wydane przez osobę upoważnioną do tego,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283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34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nauki aktualne(tj. nie starsze niż sprzed miesiąca) zaświadczenie ze szkoły lub uczelni zawierające informację o dziennym systemie studiów,</w:t>
            </w:r>
          </w:p>
          <w:p w:rsidR="007444B4" w:rsidRPr="007444B4" w:rsidRDefault="007444B4" w:rsidP="007444B4">
            <w:pPr>
              <w:ind w:left="132" w:hanging="104"/>
              <w:rPr>
                <w:rFonts w:ascii="Arial" w:hAnsi="Arial" w:cs="Arial"/>
                <w:sz w:val="20"/>
                <w:szCs w:val="20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z KRUS o podleganiu ubezpieczeniu społecznemu rolników</w:t>
            </w:r>
          </w:p>
        </w:tc>
        <w:tc>
          <w:tcPr>
            <w:tcW w:w="986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8F7E5A" w:rsidP="008F7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 xml:space="preserve">dziecko wychowywane </w:t>
            </w:r>
            <w:r w:rsidRPr="00165F54">
              <w:rPr>
                <w:rStyle w:val="Teksttreci2Pogrubienie"/>
                <w:sz w:val="18"/>
                <w:szCs w:val="18"/>
              </w:rPr>
              <w:t xml:space="preserve">samotnie* </w:t>
            </w:r>
            <w:r w:rsidRPr="00165F54">
              <w:rPr>
                <w:rStyle w:val="Teksttreci20"/>
                <w:sz w:val="18"/>
                <w:szCs w:val="18"/>
              </w:rPr>
              <w:t xml:space="preserve">przez pracującego / uczącego się w systemie dziennym rodzica (opiekuna prawnego) zamieszkałego na terenie gminy Trzcianka </w:t>
            </w:r>
            <w:r w:rsidRPr="00165F54">
              <w:rPr>
                <w:rStyle w:val="Teksttreci2Pogrubienie"/>
                <w:sz w:val="18"/>
                <w:szCs w:val="18"/>
              </w:rPr>
              <w:t>*</w:t>
            </w:r>
            <w:r w:rsidRPr="00165F54">
              <w:rPr>
                <w:rStyle w:val="Teksttreci20"/>
                <w:sz w:val="18"/>
                <w:szCs w:val="18"/>
              </w:rPr>
              <w:t xml:space="preserve">za osobę samotnie wychowującą dziecko uważa się: pannę, kawalera, wdowę, wdowca, osobę pozostającą w separacji orzeczonej prawomocnym wyrokiem sądu, </w:t>
            </w:r>
            <w:r w:rsidRPr="00165F54">
              <w:rPr>
                <w:rStyle w:val="Teksttreci20"/>
                <w:sz w:val="18"/>
                <w:szCs w:val="18"/>
              </w:rPr>
              <w:lastRenderedPageBreak/>
              <w:t>osobę rozwiedzioną, chyba że wychowuje wspólnie co najmniej jedno dziecko z jego rodzicem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lastRenderedPageBreak/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o zatrudnieniu z zakła</w:t>
            </w:r>
            <w:r w:rsidR="002627BB">
              <w:rPr>
                <w:rStyle w:val="Teksttreci20"/>
                <w:sz w:val="18"/>
                <w:szCs w:val="18"/>
              </w:rPr>
              <w:t xml:space="preserve">du pracy </w:t>
            </w:r>
            <w:r w:rsidRPr="00165F54">
              <w:rPr>
                <w:rStyle w:val="Teksttreci20"/>
                <w:sz w:val="18"/>
                <w:szCs w:val="18"/>
              </w:rPr>
              <w:t xml:space="preserve"> wydane przez osobę upoważnioną do tego,</w:t>
            </w:r>
          </w:p>
          <w:p w:rsidR="007444B4" w:rsidRPr="00165F54" w:rsidRDefault="007444B4" w:rsidP="007444B4">
            <w:pPr>
              <w:tabs>
                <w:tab w:val="left" w:pos="307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tabs>
                <w:tab w:val="left" w:pos="170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nauki aktualne</w:t>
            </w:r>
            <w:r w:rsidR="009B394A"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(tj. nie starsze niż sprzed miesiąca) zaświadczenie ze szkoły lub uczelni zawierające informację o dziennym systemie studiów,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lastRenderedPageBreak/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z KRUS o podleganiu ubezpieczeniu społecznemu rolników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 xml:space="preserve">oświadczenie dotyczące samotnego wychowywania 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prawomocny wyrok sądu rodzinnego, orzekający rozwód lub separację lub akt zgonu bądź inny dokument do wglądu</w:t>
            </w:r>
          </w:p>
        </w:tc>
        <w:tc>
          <w:tcPr>
            <w:tcW w:w="986" w:type="dxa"/>
            <w:vAlign w:val="center"/>
          </w:tcPr>
          <w:p w:rsidR="007444B4" w:rsidRPr="007444B4" w:rsidRDefault="002F4A80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7444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niepełnosprawność dziecka (kandydata)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 orzeczenie o niepełnosprawności</w:t>
            </w:r>
          </w:p>
        </w:tc>
        <w:tc>
          <w:tcPr>
            <w:tcW w:w="986" w:type="dxa"/>
            <w:vAlign w:val="center"/>
          </w:tcPr>
          <w:p w:rsidR="007444B4" w:rsidRPr="007444B4" w:rsidRDefault="008F7E5A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32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69" w:type="dxa"/>
          </w:tcPr>
          <w:p w:rsidR="007444B4" w:rsidRPr="00165F54" w:rsidRDefault="007444B4" w:rsidP="007444B4">
            <w:pPr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dziecko z rodziny wielodzietnej (troje i więcej</w:t>
            </w:r>
            <w:r>
              <w:rPr>
                <w:rStyle w:val="Teksttreci20"/>
                <w:sz w:val="18"/>
                <w:szCs w:val="18"/>
              </w:rPr>
              <w:t xml:space="preserve"> dzieci)</w:t>
            </w:r>
          </w:p>
        </w:tc>
        <w:tc>
          <w:tcPr>
            <w:tcW w:w="5245" w:type="dxa"/>
          </w:tcPr>
          <w:p w:rsidR="007444B4" w:rsidRPr="00165F54" w:rsidRDefault="007444B4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 xml:space="preserve">- oświadczenie o wielodzietności </w:t>
            </w:r>
          </w:p>
        </w:tc>
        <w:tc>
          <w:tcPr>
            <w:tcW w:w="986" w:type="dxa"/>
            <w:vAlign w:val="center"/>
          </w:tcPr>
          <w:p w:rsidR="007444B4" w:rsidRPr="007444B4" w:rsidRDefault="008F7E5A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32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69" w:type="dxa"/>
            <w:vAlign w:val="bottom"/>
          </w:tcPr>
          <w:p w:rsidR="007444B4" w:rsidRPr="007444B4" w:rsidRDefault="007444B4" w:rsidP="007444B4">
            <w:pPr>
              <w:rPr>
                <w:sz w:val="18"/>
                <w:szCs w:val="18"/>
              </w:rPr>
            </w:pPr>
            <w:r w:rsidRPr="007444B4">
              <w:rPr>
                <w:rStyle w:val="Teksttreci20"/>
                <w:sz w:val="18"/>
                <w:szCs w:val="18"/>
              </w:rPr>
              <w:t>Posiadanie rodzeństwa w żłobku / przedszkolu (dotyczy dzieci, których rodzeństwo uczęszcza do naszej placówki w dniu, na który zadeklarowano objęcie dziecka opieką w żłobku)</w:t>
            </w:r>
          </w:p>
        </w:tc>
        <w:tc>
          <w:tcPr>
            <w:tcW w:w="5245" w:type="dxa"/>
          </w:tcPr>
          <w:p w:rsidR="007444B4" w:rsidRPr="007444B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7444B4">
              <w:rPr>
                <w:rStyle w:val="Teksttreci20"/>
                <w:sz w:val="18"/>
                <w:szCs w:val="18"/>
              </w:rPr>
              <w:t>- oświadczenie rodziców o uczęszczaniu rodzeństwa do żłobka / przedszkola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:rsidR="007444B4" w:rsidRPr="009B394A" w:rsidRDefault="009B5168" w:rsidP="007444B4">
            <w:pPr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zgłoszenie do żłobka jednocześnie dwojga lub więcej dzieci</w:t>
            </w:r>
          </w:p>
        </w:tc>
        <w:tc>
          <w:tcPr>
            <w:tcW w:w="5245" w:type="dxa"/>
          </w:tcPr>
          <w:p w:rsidR="007444B4" w:rsidRPr="009B394A" w:rsidRDefault="009B5168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dokument potwierdzający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:rsidR="007444B4" w:rsidRPr="009B394A" w:rsidRDefault="009B5168" w:rsidP="007444B4">
            <w:pPr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dziecko, którego dotyczy wniosek oczekuje na przyjęcie do żłobka drugi rok tj. bierze po raz kolejny udział w rekrutacji</w:t>
            </w:r>
          </w:p>
        </w:tc>
        <w:tc>
          <w:tcPr>
            <w:tcW w:w="5245" w:type="dxa"/>
          </w:tcPr>
          <w:p w:rsidR="007444B4" w:rsidRPr="009B394A" w:rsidRDefault="009B5168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 xml:space="preserve">- lista dzieci zakwalifikowanych a nieprzyjętych z ubiegłorocznej rekrutacji 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444B4" w:rsidRPr="007444B4" w:rsidRDefault="007444B4" w:rsidP="007444B4">
      <w:pPr>
        <w:spacing w:line="226" w:lineRule="exact"/>
        <w:rPr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Pr="009B394A" w:rsidRDefault="002A2D45" w:rsidP="003F4859">
      <w:pPr>
        <w:jc w:val="both"/>
        <w:rPr>
          <w:rFonts w:ascii="Arial" w:hAnsi="Arial" w:cs="Arial"/>
          <w:b/>
          <w:sz w:val="18"/>
          <w:szCs w:val="18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1A2CC0" w:rsidRDefault="001A2CC0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F87F5B" w:rsidRPr="002A2D45" w:rsidRDefault="00F87F5B" w:rsidP="003F4859">
      <w:pPr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8.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Podpistabeli0"/>
          <w:color w:val="000000" w:themeColor="text1"/>
          <w:sz w:val="22"/>
          <w:szCs w:val="22"/>
        </w:rPr>
        <w:t>Kandydaci szeregowani są ze względu na liczbę punktów</w:t>
      </w:r>
      <w:r w:rsidRPr="00F87F5B">
        <w:rPr>
          <w:rFonts w:ascii="Arial" w:hAnsi="Arial" w:cs="Arial"/>
          <w:color w:val="000000" w:themeColor="text1"/>
          <w:sz w:val="22"/>
          <w:szCs w:val="22"/>
        </w:rPr>
        <w:t>. W przypadku, kiedy liczba dzieci posiadających tą samą liczbę punktów będzie wyższa niż posiadana liczba miejsc</w:t>
      </w:r>
      <w:r w:rsidRPr="00F87F5B">
        <w:rPr>
          <w:rStyle w:val="PodpistabeliPogrubienie"/>
          <w:color w:val="000000" w:themeColor="text1"/>
          <w:sz w:val="22"/>
          <w:szCs w:val="22"/>
        </w:rPr>
        <w:t xml:space="preserve">, </w:t>
      </w:r>
      <w:r>
        <w:rPr>
          <w:rStyle w:val="PodpistabeliPogrubienie"/>
          <w:color w:val="000000" w:themeColor="text1"/>
          <w:sz w:val="22"/>
          <w:szCs w:val="22"/>
        </w:rPr>
        <w:br/>
      </w:r>
      <w:r w:rsidRPr="00F87F5B">
        <w:rPr>
          <w:rStyle w:val="PodpistabeliPogrubienie"/>
          <w:color w:val="000000" w:themeColor="text1"/>
          <w:sz w:val="22"/>
          <w:szCs w:val="22"/>
        </w:rPr>
        <w:t>o przyjęciu dziecka zadecyduje wiek dziecka tzn. przyjęte zostanie dziecko najstarsze.</w:t>
      </w:r>
    </w:p>
    <w:p w:rsidR="00F87F5B" w:rsidRPr="00F87F5B" w:rsidRDefault="00F87F5B" w:rsidP="003F4859">
      <w:pPr>
        <w:spacing w:before="173" w:line="226" w:lineRule="exact"/>
        <w:jc w:val="both"/>
        <w:rPr>
          <w:rStyle w:val="Teksttreci20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9.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87F5B">
        <w:rPr>
          <w:rFonts w:ascii="Arial" w:hAnsi="Arial" w:cs="Arial"/>
          <w:sz w:val="22"/>
          <w:szCs w:val="22"/>
        </w:rPr>
        <w:t>Rodzice mają obowiązek udokumentowania kryteriów dotyczących przyjęcia dziecka. Zaświadczenia oraz oświadczenia potwierdzające spełnianie kryteriów określonych w § 7, należy złożyć w placówce wraz</w:t>
      </w:r>
      <w:r w:rsidR="00835BF8">
        <w:rPr>
          <w:rFonts w:ascii="Arial" w:hAnsi="Arial" w:cs="Arial"/>
          <w:sz w:val="22"/>
          <w:szCs w:val="22"/>
        </w:rPr>
        <w:br/>
      </w:r>
      <w:r w:rsidRPr="00F87F5B">
        <w:rPr>
          <w:rFonts w:ascii="Arial" w:hAnsi="Arial" w:cs="Arial"/>
          <w:sz w:val="22"/>
          <w:szCs w:val="22"/>
        </w:rPr>
        <w:t xml:space="preserve">z wnioskiem zgłoszenia dziecka do </w:t>
      </w:r>
      <w:r w:rsidR="00835BF8">
        <w:rPr>
          <w:rFonts w:ascii="Arial" w:hAnsi="Arial" w:cs="Arial"/>
          <w:sz w:val="22"/>
          <w:szCs w:val="22"/>
        </w:rPr>
        <w:t>oddziału żłobkowego.</w:t>
      </w:r>
      <w:r w:rsidRPr="00F87F5B">
        <w:rPr>
          <w:rFonts w:ascii="Arial" w:hAnsi="Arial" w:cs="Arial"/>
          <w:sz w:val="22"/>
          <w:szCs w:val="22"/>
        </w:rPr>
        <w:t xml:space="preserve"> </w:t>
      </w:r>
      <w:r w:rsidR="003F4859">
        <w:rPr>
          <w:rStyle w:val="Teksttreci20"/>
          <w:color w:val="000000" w:themeColor="text1"/>
          <w:sz w:val="22"/>
          <w:szCs w:val="22"/>
        </w:rPr>
        <w:t>Nie</w:t>
      </w:r>
      <w:r w:rsidRPr="00F87F5B">
        <w:rPr>
          <w:rStyle w:val="Teksttreci20"/>
          <w:color w:val="000000" w:themeColor="text1"/>
          <w:sz w:val="22"/>
          <w:szCs w:val="22"/>
        </w:rPr>
        <w:t>przedłożenie dokumentacji bądź przedłożenie dokumentacji niekompletnej, niezgodnej ze złożonym wnioskiem skutkuje wykluczeniem z rekrutacji.</w:t>
      </w:r>
      <w:r w:rsidRPr="00F87F5B">
        <w:rPr>
          <w:rStyle w:val="Teksttreci20"/>
          <w:sz w:val="22"/>
          <w:szCs w:val="22"/>
        </w:rPr>
        <w:t xml:space="preserve"> </w:t>
      </w:r>
    </w:p>
    <w:p w:rsidR="00F87F5B" w:rsidRPr="00F87F5B" w:rsidRDefault="00F87F5B" w:rsidP="003F4859">
      <w:pPr>
        <w:spacing w:before="173"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10.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87F5B">
        <w:rPr>
          <w:rFonts w:ascii="Arial" w:hAnsi="Arial" w:cs="Arial"/>
          <w:sz w:val="22"/>
          <w:szCs w:val="22"/>
        </w:rPr>
        <w:t xml:space="preserve">Dopuszcza się możliwość przyjmowania dzieci do oddziału żłobkowego w ciągu roku szkolnego, jeżeli placówka dysponuje wolnymi miejscami (zwolnienie się miejsca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skutek rezygnacji z pobytu). 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11.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Teksttreci2Pogrubienie"/>
          <w:sz w:val="22"/>
          <w:szCs w:val="22"/>
        </w:rPr>
        <w:t xml:space="preserve">Dzieci aktualnie korzystające z usług </w:t>
      </w:r>
      <w:r w:rsidR="00835BF8">
        <w:rPr>
          <w:rStyle w:val="Teksttreci2Pogrubienie"/>
          <w:sz w:val="22"/>
          <w:szCs w:val="22"/>
        </w:rPr>
        <w:t>oddziału żłobkowego</w:t>
      </w:r>
      <w:r w:rsidRPr="00F87F5B">
        <w:rPr>
          <w:rStyle w:val="Teksttreci2Pogrubienie"/>
          <w:sz w:val="22"/>
          <w:szCs w:val="22"/>
        </w:rPr>
        <w:t xml:space="preserve"> nie biorą udziału w rekrutacji. </w:t>
      </w:r>
      <w:r w:rsidRPr="00F87F5B">
        <w:rPr>
          <w:rFonts w:ascii="Arial" w:hAnsi="Arial" w:cs="Arial"/>
          <w:sz w:val="22"/>
          <w:szCs w:val="22"/>
        </w:rPr>
        <w:t xml:space="preserve">Dzieci te kontynuują pobyt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dany rok szkolny na podstawie złożonego wniosku potwierdzającego przedłużenie pobytu dziecka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>.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2</w:t>
      </w:r>
      <w:r w:rsidRPr="00F87F5B">
        <w:rPr>
          <w:rStyle w:val="Teksttreci2Exact"/>
          <w:b/>
          <w:sz w:val="22"/>
          <w:szCs w:val="22"/>
        </w:rPr>
        <w:t>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PogrubienieExact"/>
          <w:sz w:val="22"/>
          <w:szCs w:val="22"/>
        </w:rPr>
        <w:t xml:space="preserve">O przyjęciu dziecka do </w:t>
      </w:r>
      <w:r w:rsidR="00835BF8">
        <w:rPr>
          <w:rStyle w:val="Teksttreci2PogrubienieExact"/>
          <w:sz w:val="22"/>
          <w:szCs w:val="22"/>
        </w:rPr>
        <w:t>oddziału żłobkowego</w:t>
      </w:r>
      <w:r w:rsidRPr="00F87F5B">
        <w:rPr>
          <w:rStyle w:val="Teksttreci2PogrubienieExact"/>
          <w:sz w:val="22"/>
          <w:szCs w:val="22"/>
        </w:rPr>
        <w:t xml:space="preserve"> decyduje liczba punktów </w:t>
      </w:r>
      <w:r w:rsidRPr="00F87F5B">
        <w:rPr>
          <w:rStyle w:val="Teksttreci2Exact"/>
          <w:sz w:val="22"/>
          <w:szCs w:val="22"/>
        </w:rPr>
        <w:t>uzyskana na podstawie spełnianych kryteriów naboru.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F87F5B" w:rsidRPr="00F87F5B" w:rsidRDefault="00F87F5B" w:rsidP="002A2D45">
      <w:pPr>
        <w:spacing w:line="226" w:lineRule="exact"/>
        <w:jc w:val="both"/>
        <w:rPr>
          <w:rStyle w:val="Teksttreci2Exact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3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Exact"/>
          <w:sz w:val="22"/>
          <w:szCs w:val="22"/>
        </w:rPr>
        <w:t>W przypadku nie podania we wniosku informacji dotyczących poszczególnych kryteriów dla celu procesu rekrutacji przyjmuje się, że dziecko nie spełnia danego kryterium.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3F4859" w:rsidRPr="00F3663F" w:rsidRDefault="00F87F5B" w:rsidP="003F485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4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Wniosek można</w:t>
      </w:r>
      <w:r w:rsidRPr="00F87F5B">
        <w:rPr>
          <w:rFonts w:ascii="Arial" w:hAnsi="Arial" w:cs="Arial"/>
          <w:sz w:val="22"/>
          <w:szCs w:val="22"/>
        </w:rPr>
        <w:t xml:space="preserve"> zło</w:t>
      </w:r>
      <w:r w:rsidR="00273755">
        <w:rPr>
          <w:rFonts w:ascii="Arial" w:hAnsi="Arial" w:cs="Arial"/>
          <w:sz w:val="22"/>
          <w:szCs w:val="22"/>
        </w:rPr>
        <w:t xml:space="preserve">żyć </w:t>
      </w:r>
      <w:r w:rsidR="003F4859">
        <w:rPr>
          <w:rFonts w:ascii="Arial" w:hAnsi="Arial" w:cs="Arial"/>
          <w:sz w:val="22"/>
          <w:szCs w:val="22"/>
        </w:rPr>
        <w:t xml:space="preserve"> w dwóch placówkach,</w:t>
      </w:r>
      <w:r w:rsidR="002A2D45">
        <w:rPr>
          <w:rFonts w:ascii="Arial" w:hAnsi="Arial" w:cs="Arial"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z tym że kolejność</w:t>
      </w:r>
      <w:r w:rsidR="003F4859" w:rsidRPr="00F3663F">
        <w:rPr>
          <w:rFonts w:ascii="Arial" w:hAnsi="Arial" w:cs="Arial"/>
          <w:sz w:val="22"/>
          <w:szCs w:val="22"/>
        </w:rPr>
        <w:t xml:space="preserve"> preferencji winna być taka sama we wszystkich wnioskach.</w:t>
      </w:r>
      <w:r w:rsidR="002A2D45">
        <w:rPr>
          <w:rFonts w:ascii="Arial" w:hAnsi="Arial" w:cs="Arial"/>
          <w:sz w:val="22"/>
          <w:szCs w:val="22"/>
        </w:rPr>
        <w:t xml:space="preserve"> Podania</w:t>
      </w:r>
      <w:r w:rsidR="00273755">
        <w:rPr>
          <w:rFonts w:ascii="Arial" w:hAnsi="Arial" w:cs="Arial"/>
          <w:sz w:val="22"/>
          <w:szCs w:val="22"/>
        </w:rPr>
        <w:t xml:space="preserve"> we wnioskach</w:t>
      </w:r>
      <w:r w:rsidR="002A2D45">
        <w:rPr>
          <w:rFonts w:ascii="Arial" w:hAnsi="Arial" w:cs="Arial"/>
          <w:sz w:val="22"/>
          <w:szCs w:val="22"/>
        </w:rPr>
        <w:t xml:space="preserve"> innej kolejności skutkuje wykluczeniem z rekrutacji.</w:t>
      </w:r>
    </w:p>
    <w:p w:rsidR="00F87F5B" w:rsidRPr="00F87F5B" w:rsidRDefault="00F87F5B" w:rsidP="00F87F5B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</w:p>
    <w:p w:rsidR="00F87F5B" w:rsidRDefault="00F87F5B" w:rsidP="002A2D45">
      <w:pPr>
        <w:spacing w:line="226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5</w:t>
      </w:r>
      <w:r w:rsidR="00C6318C"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sz w:val="22"/>
          <w:szCs w:val="22"/>
        </w:rPr>
        <w:t xml:space="preserve"> </w:t>
      </w:r>
      <w:r w:rsidRPr="00F87F5B">
        <w:rPr>
          <w:rFonts w:ascii="Arial" w:eastAsia="Times New Roman" w:hAnsi="Arial" w:cs="Arial"/>
          <w:sz w:val="22"/>
          <w:szCs w:val="22"/>
        </w:rPr>
        <w:t xml:space="preserve">W sytuacji, kiedy liczba dzieci zgłoszonych w czasie rekrutacji jest większa od liczby miejsc w </w:t>
      </w:r>
      <w:r w:rsidR="00835BF8">
        <w:rPr>
          <w:rFonts w:ascii="Arial" w:eastAsia="Times New Roman" w:hAnsi="Arial" w:cs="Arial"/>
          <w:sz w:val="22"/>
          <w:szCs w:val="22"/>
        </w:rPr>
        <w:t>oddziale żłobkowym</w:t>
      </w:r>
      <w:r w:rsidRPr="00F87F5B">
        <w:rPr>
          <w:rFonts w:ascii="Arial" w:eastAsia="Times New Roman" w:hAnsi="Arial" w:cs="Arial"/>
          <w:sz w:val="22"/>
          <w:szCs w:val="22"/>
        </w:rPr>
        <w:t xml:space="preserve"> na dany rok szkolny, dyrektor powołuje komisję rekrutacyjną w celu zweryfikowania wniosków </w:t>
      </w:r>
      <w:r w:rsidR="00835BF8">
        <w:rPr>
          <w:rFonts w:ascii="Arial" w:eastAsia="Times New Roman" w:hAnsi="Arial" w:cs="Arial"/>
          <w:sz w:val="22"/>
          <w:szCs w:val="22"/>
        </w:rPr>
        <w:br/>
      </w:r>
      <w:r w:rsidRPr="00F87F5B">
        <w:rPr>
          <w:rFonts w:ascii="Arial" w:eastAsia="Times New Roman" w:hAnsi="Arial" w:cs="Arial"/>
          <w:sz w:val="22"/>
          <w:szCs w:val="22"/>
        </w:rPr>
        <w:t xml:space="preserve">i wyłonienia kandydatów do przyjęcia do oddziału żłobkowego. Komisja rekrutacyjna sporządza </w:t>
      </w:r>
      <w:r w:rsidR="006A0C2C">
        <w:rPr>
          <w:rFonts w:ascii="Arial" w:eastAsia="Times New Roman" w:hAnsi="Arial" w:cs="Arial"/>
          <w:sz w:val="22"/>
          <w:szCs w:val="22"/>
        </w:rPr>
        <w:t>protokół ze swojego posiedzenia.</w:t>
      </w:r>
    </w:p>
    <w:p w:rsidR="006A0C2C" w:rsidRDefault="006A0C2C" w:rsidP="00C6318C">
      <w:pPr>
        <w:spacing w:line="226" w:lineRule="exact"/>
        <w:ind w:firstLine="708"/>
        <w:jc w:val="both"/>
        <w:rPr>
          <w:rFonts w:ascii="Arial" w:eastAsia="Times New Roman" w:hAnsi="Arial" w:cs="Arial"/>
          <w:sz w:val="22"/>
          <w:szCs w:val="22"/>
        </w:rPr>
      </w:pPr>
    </w:p>
    <w:p w:rsidR="00632F26" w:rsidRPr="002A2D45" w:rsidRDefault="007E712E" w:rsidP="002A2D45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6A0C2C" w:rsidRPr="00C6318C">
        <w:rPr>
          <w:rFonts w:ascii="Arial" w:hAnsi="Arial" w:cs="Arial"/>
          <w:b/>
          <w:sz w:val="22"/>
          <w:szCs w:val="22"/>
        </w:rPr>
        <w:t>1</w:t>
      </w:r>
      <w:r w:rsidR="006A0C2C">
        <w:rPr>
          <w:rFonts w:ascii="Arial" w:hAnsi="Arial" w:cs="Arial"/>
          <w:b/>
          <w:sz w:val="22"/>
          <w:szCs w:val="22"/>
        </w:rPr>
        <w:t>6</w:t>
      </w:r>
      <w:r w:rsidR="006A0C2C" w:rsidRPr="00C6318C">
        <w:rPr>
          <w:rFonts w:ascii="Arial" w:hAnsi="Arial" w:cs="Arial"/>
          <w:b/>
          <w:sz w:val="22"/>
          <w:szCs w:val="22"/>
        </w:rPr>
        <w:t>.</w:t>
      </w:r>
      <w:r w:rsidR="006A0C2C">
        <w:rPr>
          <w:rFonts w:ascii="Arial" w:hAnsi="Arial" w:cs="Arial"/>
          <w:sz w:val="22"/>
          <w:szCs w:val="22"/>
        </w:rPr>
        <w:t xml:space="preserve"> </w:t>
      </w:r>
      <w:r w:rsidR="00835BF8">
        <w:rPr>
          <w:rFonts w:ascii="Arial" w:hAnsi="Arial" w:cs="Arial"/>
          <w:sz w:val="22"/>
          <w:szCs w:val="22"/>
        </w:rPr>
        <w:t>Każda p</w:t>
      </w:r>
      <w:r w:rsidR="006A0C2C" w:rsidRPr="00F87F5B">
        <w:rPr>
          <w:rFonts w:ascii="Arial" w:hAnsi="Arial" w:cs="Arial"/>
          <w:sz w:val="22"/>
          <w:szCs w:val="22"/>
        </w:rPr>
        <w:t xml:space="preserve">lacówka zastrzega sobie prawo do wprowadzenia dodatkowych postanowień </w:t>
      </w:r>
      <w:r w:rsidR="006A0C2C">
        <w:rPr>
          <w:rFonts w:ascii="Arial" w:hAnsi="Arial" w:cs="Arial"/>
          <w:sz w:val="22"/>
          <w:szCs w:val="22"/>
        </w:rPr>
        <w:br/>
      </w:r>
      <w:r w:rsidR="002A2D45">
        <w:rPr>
          <w:rFonts w:ascii="Arial" w:hAnsi="Arial" w:cs="Arial"/>
          <w:sz w:val="22"/>
          <w:szCs w:val="22"/>
        </w:rPr>
        <w:t>w sytuacji tego wymagającej</w:t>
      </w:r>
      <w:r w:rsidR="00835BF8">
        <w:rPr>
          <w:rFonts w:ascii="Arial" w:hAnsi="Arial" w:cs="Arial"/>
          <w:sz w:val="22"/>
          <w:szCs w:val="22"/>
        </w:rPr>
        <w:t>.</w:t>
      </w:r>
    </w:p>
    <w:p w:rsidR="00632F26" w:rsidRDefault="00632F26" w:rsidP="00632F26">
      <w:pPr>
        <w:tabs>
          <w:tab w:val="left" w:pos="363"/>
        </w:tabs>
        <w:ind w:left="480"/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DB5D08" w:rsidRDefault="00DB5D08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DB5D08" w:rsidRDefault="00DB5D08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DB5D08" w:rsidRDefault="00DB5D08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DB5D08" w:rsidRDefault="00DB5D08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DB5D08" w:rsidRDefault="00DB5D08" w:rsidP="00DB5D08">
      <w:pPr>
        <w:tabs>
          <w:tab w:val="left" w:pos="363"/>
        </w:tabs>
        <w:ind w:left="480"/>
        <w:jc w:val="right"/>
        <w:rPr>
          <w:rFonts w:ascii="Arial" w:hAnsi="Arial" w:cs="Arial"/>
        </w:rPr>
      </w:pPr>
      <w:r w:rsidRPr="00DB5D08">
        <w:rPr>
          <w:rFonts w:ascii="Arial" w:hAnsi="Arial" w:cs="Arial"/>
        </w:rPr>
        <w:lastRenderedPageBreak/>
        <w:t xml:space="preserve">Załącznik nr 1 </w:t>
      </w:r>
    </w:p>
    <w:p w:rsidR="00DB5D08" w:rsidRDefault="00DB5D08" w:rsidP="00DB5D08">
      <w:pPr>
        <w:tabs>
          <w:tab w:val="left" w:pos="363"/>
        </w:tabs>
        <w:ind w:left="4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regulaminu rekrutacji </w:t>
      </w:r>
    </w:p>
    <w:p w:rsidR="00DB5D08" w:rsidRPr="00632F26" w:rsidRDefault="00DB5D08" w:rsidP="00DB5D08">
      <w:pPr>
        <w:tabs>
          <w:tab w:val="left" w:pos="363"/>
        </w:tabs>
        <w:ind w:left="480"/>
        <w:jc w:val="right"/>
        <w:rPr>
          <w:rFonts w:ascii="Arial" w:hAnsi="Arial" w:cs="Arial"/>
        </w:rPr>
      </w:pPr>
      <w:r>
        <w:rPr>
          <w:rFonts w:ascii="Arial" w:hAnsi="Arial" w:cs="Arial"/>
        </w:rPr>
        <w:t>do oddz. żłobkowego</w:t>
      </w:r>
      <w:r w:rsidRPr="00632F26">
        <w:rPr>
          <w:rFonts w:ascii="Arial" w:hAnsi="Arial" w:cs="Arial"/>
        </w:rPr>
        <w:t xml:space="preserve"> </w:t>
      </w:r>
    </w:p>
    <w:p w:rsidR="00DB5D08" w:rsidRPr="00DB5D08" w:rsidRDefault="00DB5D08" w:rsidP="00DB5D08">
      <w:pPr>
        <w:tabs>
          <w:tab w:val="left" w:pos="363"/>
        </w:tabs>
        <w:rPr>
          <w:rFonts w:ascii="Arial" w:hAnsi="Arial" w:cs="Arial"/>
        </w:rPr>
      </w:pPr>
    </w:p>
    <w:p w:rsidR="00DB5D08" w:rsidRPr="00DB5D08" w:rsidRDefault="00DB5D08" w:rsidP="00DB5D08">
      <w:pPr>
        <w:tabs>
          <w:tab w:val="left" w:pos="363"/>
        </w:tabs>
        <w:ind w:left="480"/>
        <w:rPr>
          <w:b/>
        </w:rPr>
      </w:pPr>
    </w:p>
    <w:p w:rsidR="00DB5D08" w:rsidRPr="00DB5D08" w:rsidRDefault="00DB5D08" w:rsidP="00DB5D08">
      <w:pPr>
        <w:tabs>
          <w:tab w:val="left" w:pos="363"/>
        </w:tabs>
        <w:ind w:left="480"/>
        <w:jc w:val="center"/>
        <w:rPr>
          <w:rFonts w:ascii="Arial" w:hAnsi="Arial" w:cs="Arial"/>
          <w:b/>
        </w:rPr>
      </w:pPr>
      <w:r w:rsidRPr="00DB5D08">
        <w:rPr>
          <w:rFonts w:ascii="Arial" w:hAnsi="Arial" w:cs="Arial"/>
          <w:b/>
        </w:rPr>
        <w:t xml:space="preserve">Harmonogram rekrutacji </w:t>
      </w:r>
    </w:p>
    <w:p w:rsidR="00DB5D08" w:rsidRPr="00DB5D08" w:rsidRDefault="00DB5D08" w:rsidP="00DB5D08">
      <w:pPr>
        <w:tabs>
          <w:tab w:val="left" w:pos="363"/>
        </w:tabs>
        <w:ind w:left="480"/>
      </w:pPr>
    </w:p>
    <w:tbl>
      <w:tblPr>
        <w:tblStyle w:val="Tabela-Siatka"/>
        <w:tblW w:w="8587" w:type="dxa"/>
        <w:tblInd w:w="480" w:type="dxa"/>
        <w:tblLook w:val="04A0" w:firstRow="1" w:lastRow="0" w:firstColumn="1" w:lastColumn="0" w:noHBand="0" w:noVBand="1"/>
      </w:tblPr>
      <w:tblGrid>
        <w:gridCol w:w="587"/>
        <w:gridCol w:w="4173"/>
        <w:gridCol w:w="3827"/>
      </w:tblGrid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4173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Rodzaj czynności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Termin w postępowaniu rekrutacyjnym</w:t>
            </w: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4173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both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Składanie deklaracji rodziców dzieci uczęszczających do oddziału żłobkowego o chęci kontynuowania opieki nad dzieckiem w kolejnym roku szkolnym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18.02.2026r.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 xml:space="preserve">do 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23.02.2026r.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4173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both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Ustalenie liczby wolnych miejsc w oddziale żłobkowym na nowy rok szkolny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B5D08">
              <w:rPr>
                <w:rFonts w:ascii="Arial" w:hAnsi="Arial" w:cs="Arial"/>
                <w:sz w:val="22"/>
                <w:szCs w:val="20"/>
              </w:rPr>
              <w:t>24.02.2026r.</w:t>
            </w:r>
            <w:bookmarkStart w:id="0" w:name="_GoBack"/>
            <w:bookmarkEnd w:id="0"/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73" w:type="dxa"/>
          </w:tcPr>
          <w:p w:rsidR="00DB5D08" w:rsidRPr="00DB5D08" w:rsidRDefault="00DB5D08" w:rsidP="00DB5D08">
            <w:pPr>
              <w:tabs>
                <w:tab w:val="left" w:pos="36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Złożenie wniosku o przyjęcie do oddziału żłobkowego wraz z dokumentami potwierdzającymi spełnianie przez kandydata warunków lub kryteriów branych pod uwagę w postępowaniu rekrutacyjnym.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02.03.2026r.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do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13.03.2026r.</w:t>
            </w: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73" w:type="dxa"/>
          </w:tcPr>
          <w:p w:rsidR="00DB5D08" w:rsidRPr="00DB5D08" w:rsidRDefault="00DB5D08" w:rsidP="00DB5D08">
            <w:pPr>
              <w:tabs>
                <w:tab w:val="left" w:pos="36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Weryfikacja przez komisję rekrutacyjną wniosków o przyjęcie do oddziału żłobkowego  i dokumentów potwierdzających spełnianie przez kandydata warunków i kryteriów branych pod uwagę w postępowaniu rekrutacyjnym.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16.03.2026r.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do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23.03.2026r.</w:t>
            </w: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73" w:type="dxa"/>
          </w:tcPr>
          <w:p w:rsidR="00DB5D08" w:rsidRPr="00DB5D08" w:rsidRDefault="00DB5D08" w:rsidP="00DB5D08">
            <w:pPr>
              <w:tabs>
                <w:tab w:val="left" w:pos="363"/>
              </w:tabs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Podanie do publicznej wiadomości listy kandydatów zakwalifikowanych i kandydatów niezakwalifikowanych.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25.03.2026r.</w:t>
            </w: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73" w:type="dxa"/>
          </w:tcPr>
          <w:p w:rsidR="00DB5D08" w:rsidRPr="00DB5D08" w:rsidRDefault="00DB5D08" w:rsidP="00DB5D08">
            <w:pPr>
              <w:tabs>
                <w:tab w:val="left" w:pos="363"/>
              </w:tabs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Potwierdzenie przez rodzica/opiekuna prawnego woli przyjęcia w postaci pisemnego oświadczenia.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26.03.2026r.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 xml:space="preserve"> do 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09.04.2026r.</w:t>
            </w:r>
          </w:p>
        </w:tc>
      </w:tr>
      <w:tr w:rsidR="00DB5D08" w:rsidRPr="00DB5D08" w:rsidTr="00B505CB">
        <w:tc>
          <w:tcPr>
            <w:tcW w:w="58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73" w:type="dxa"/>
          </w:tcPr>
          <w:p w:rsidR="00DB5D08" w:rsidRPr="00DB5D08" w:rsidRDefault="00DB5D08" w:rsidP="00DB5D08">
            <w:pPr>
              <w:tabs>
                <w:tab w:val="left" w:pos="363"/>
              </w:tabs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Podanie do publicznej wiadomości listy kandydatów przyjętych i nieprzyjętych.</w:t>
            </w:r>
          </w:p>
        </w:tc>
        <w:tc>
          <w:tcPr>
            <w:tcW w:w="3827" w:type="dxa"/>
            <w:vAlign w:val="center"/>
          </w:tcPr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14.04.2026r.</w:t>
            </w:r>
          </w:p>
          <w:p w:rsidR="00DB5D08" w:rsidRPr="00DB5D08" w:rsidRDefault="00DB5D08" w:rsidP="00DB5D08">
            <w:pPr>
              <w:tabs>
                <w:tab w:val="left" w:pos="36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D08">
              <w:rPr>
                <w:rFonts w:ascii="Arial" w:hAnsi="Arial" w:cs="Arial"/>
                <w:sz w:val="22"/>
                <w:szCs w:val="22"/>
              </w:rPr>
              <w:t>godz. 10:00</w:t>
            </w:r>
          </w:p>
        </w:tc>
      </w:tr>
    </w:tbl>
    <w:p w:rsidR="00DB5D08" w:rsidRPr="00DB5D08" w:rsidRDefault="00DB5D08" w:rsidP="00DB5D08">
      <w:pPr>
        <w:tabs>
          <w:tab w:val="left" w:pos="363"/>
        </w:tabs>
        <w:ind w:left="480"/>
        <w:rPr>
          <w:rFonts w:ascii="Arial" w:hAnsi="Arial" w:cs="Arial"/>
          <w:sz w:val="22"/>
          <w:szCs w:val="22"/>
        </w:rPr>
      </w:pPr>
    </w:p>
    <w:p w:rsidR="00DB5D08" w:rsidRPr="00DB5D08" w:rsidRDefault="00DB5D08" w:rsidP="00DB5D08">
      <w:pPr>
        <w:rPr>
          <w:rFonts w:ascii="Arial" w:hAnsi="Arial" w:cs="Arial"/>
          <w:sz w:val="22"/>
          <w:szCs w:val="22"/>
        </w:rPr>
      </w:pPr>
    </w:p>
    <w:p w:rsidR="00DB5D08" w:rsidRPr="00DB5D08" w:rsidRDefault="00DB5D08" w:rsidP="00DB5D08">
      <w:pPr>
        <w:widowControl/>
        <w:spacing w:after="122" w:line="274" w:lineRule="auto"/>
        <w:ind w:left="-15" w:right="509" w:firstLine="340"/>
        <w:rPr>
          <w:rFonts w:ascii="Verdana" w:eastAsia="Verdana" w:hAnsi="Verdana" w:cs="Verdana"/>
          <w:szCs w:val="22"/>
          <w:lang w:bidi="ar-SA"/>
        </w:rPr>
      </w:pPr>
    </w:p>
    <w:p w:rsidR="00DB5D08" w:rsidRPr="00DB5D08" w:rsidRDefault="00DB5D08" w:rsidP="00DB5D08">
      <w:pPr>
        <w:widowControl/>
        <w:spacing w:after="122" w:line="274" w:lineRule="auto"/>
        <w:ind w:right="320"/>
        <w:rPr>
          <w:rFonts w:ascii="Calibri" w:eastAsia="Calibri" w:hAnsi="Calibri" w:cs="Calibri"/>
          <w:sz w:val="22"/>
          <w:szCs w:val="22"/>
          <w:lang w:bidi="ar-SA"/>
        </w:rPr>
      </w:pPr>
    </w:p>
    <w:p w:rsidR="00DB5D08" w:rsidRDefault="00DB5D08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sectPr w:rsidR="002A2D45" w:rsidSect="002A2D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5302C"/>
    <w:multiLevelType w:val="hybridMultilevel"/>
    <w:tmpl w:val="4D52D5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DB7"/>
    <w:multiLevelType w:val="multilevel"/>
    <w:tmpl w:val="90E2D7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1B57B6"/>
    <w:multiLevelType w:val="hybridMultilevel"/>
    <w:tmpl w:val="37ECA1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3462"/>
    <w:multiLevelType w:val="multilevel"/>
    <w:tmpl w:val="C6FC63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140CC"/>
    <w:multiLevelType w:val="multilevel"/>
    <w:tmpl w:val="55E2337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B4"/>
    <w:rsid w:val="00003BA8"/>
    <w:rsid w:val="00135317"/>
    <w:rsid w:val="001A2CC0"/>
    <w:rsid w:val="001C1E9D"/>
    <w:rsid w:val="002627BB"/>
    <w:rsid w:val="00264DE3"/>
    <w:rsid w:val="00273755"/>
    <w:rsid w:val="002A2D45"/>
    <w:rsid w:val="002F4A80"/>
    <w:rsid w:val="003F4859"/>
    <w:rsid w:val="004C616D"/>
    <w:rsid w:val="00632F26"/>
    <w:rsid w:val="006A0C2C"/>
    <w:rsid w:val="006E30FB"/>
    <w:rsid w:val="007444B4"/>
    <w:rsid w:val="007E712E"/>
    <w:rsid w:val="00835BF8"/>
    <w:rsid w:val="00851564"/>
    <w:rsid w:val="008F7E5A"/>
    <w:rsid w:val="00922BD3"/>
    <w:rsid w:val="009B394A"/>
    <w:rsid w:val="009B5168"/>
    <w:rsid w:val="00A6764E"/>
    <w:rsid w:val="00AE67DA"/>
    <w:rsid w:val="00B12DEB"/>
    <w:rsid w:val="00C6318C"/>
    <w:rsid w:val="00C754C4"/>
    <w:rsid w:val="00DB5D08"/>
    <w:rsid w:val="00F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DA28-25E6-4A1F-9FB2-1316413C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444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7444B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444B4"/>
    <w:pPr>
      <w:shd w:val="clear" w:color="auto" w:fill="FFFFFF"/>
      <w:spacing w:after="180" w:line="230" w:lineRule="exact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ksttreci2Exact">
    <w:name w:val="Tekst treści (2) Exact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Exact">
    <w:name w:val="Tekst treści (2) + Pogrubienie Exact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table" w:styleId="Tabela-Siatka">
    <w:name w:val="Table Grid"/>
    <w:basedOn w:val="Standardowy"/>
    <w:uiPriority w:val="59"/>
    <w:rsid w:val="007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Exact">
    <w:name w:val="Tekst treści (3) Exact"/>
    <w:basedOn w:val="Domylnaczcionkaakapitu"/>
    <w:rsid w:val="00F87F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kapitzlist">
    <w:name w:val="List Paragraph"/>
    <w:basedOn w:val="Normalny"/>
    <w:uiPriority w:val="34"/>
    <w:qFormat/>
    <w:rsid w:val="00F87F5B"/>
    <w:pPr>
      <w:ind w:left="720"/>
      <w:contextualSpacing/>
    </w:pPr>
  </w:style>
  <w:style w:type="character" w:customStyle="1" w:styleId="Podpistabeli">
    <w:name w:val="Podpis tabeli_"/>
    <w:basedOn w:val="Domylnaczcionkaakapitu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Pogrubienie">
    <w:name w:val="Podpis tabeli + Pogrubienie"/>
    <w:basedOn w:val="Podpistabeli"/>
    <w:rsid w:val="00F87F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2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customStyle="1" w:styleId="Standard">
    <w:name w:val="Standard"/>
    <w:rsid w:val="003F48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3F485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Elżbieta Ratajczak</cp:lastModifiedBy>
  <cp:revision>22</cp:revision>
  <cp:lastPrinted>2020-02-07T07:23:00Z</cp:lastPrinted>
  <dcterms:created xsi:type="dcterms:W3CDTF">2020-02-05T14:05:00Z</dcterms:created>
  <dcterms:modified xsi:type="dcterms:W3CDTF">2026-02-13T18:38:00Z</dcterms:modified>
</cp:coreProperties>
</file>