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9E" w:rsidRDefault="00002B43">
      <w:pPr>
        <w:spacing w:after="20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  <w:sz w:val="24"/>
        </w:rPr>
        <w:t>ZARZĄDZENIE NR 11/26</w:t>
      </w:r>
      <w:r>
        <w:rPr>
          <w:rFonts w:ascii="Verdana" w:eastAsia="Verdana" w:hAnsi="Verdana" w:cs="Verdana"/>
          <w:b/>
          <w:sz w:val="24"/>
        </w:rPr>
        <w:t xml:space="preserve"> </w:t>
      </w:r>
    </w:p>
    <w:p w:rsidR="00D50A9E" w:rsidRDefault="00002B43">
      <w:pPr>
        <w:spacing w:after="292" w:line="267" w:lineRule="auto"/>
        <w:ind w:left="10" w:hanging="10"/>
        <w:jc w:val="center"/>
      </w:pPr>
      <w:r>
        <w:rPr>
          <w:rFonts w:ascii="Verdana" w:eastAsia="Verdana" w:hAnsi="Verdana" w:cs="Verdana"/>
          <w:b/>
          <w:sz w:val="24"/>
        </w:rPr>
        <w:t>BURMISTRZA TRZCIANKI</w:t>
      </w:r>
      <w:r>
        <w:rPr>
          <w:rFonts w:ascii="Verdana" w:eastAsia="Verdana" w:hAnsi="Verdana" w:cs="Verdana"/>
          <w:b/>
          <w:sz w:val="24"/>
        </w:rPr>
        <w:t xml:space="preserve"> </w:t>
      </w:r>
    </w:p>
    <w:p w:rsidR="00D50A9E" w:rsidRDefault="00002B43">
      <w:pPr>
        <w:spacing w:after="300"/>
        <w:jc w:val="center"/>
      </w:pPr>
      <w:r>
        <w:rPr>
          <w:rFonts w:ascii="Verdana" w:eastAsia="Verdana" w:hAnsi="Verdana" w:cs="Verdana"/>
          <w:sz w:val="24"/>
        </w:rPr>
        <w:t>z dnia 29 stycznia 2026 r.</w:t>
      </w:r>
      <w:r>
        <w:rPr>
          <w:rFonts w:ascii="Verdana" w:eastAsia="Verdana" w:hAnsi="Verdana" w:cs="Verdana"/>
          <w:b/>
          <w:sz w:val="24"/>
        </w:rPr>
        <w:t xml:space="preserve"> </w:t>
      </w:r>
    </w:p>
    <w:p w:rsidR="00D50A9E" w:rsidRDefault="00002B43">
      <w:pPr>
        <w:spacing w:after="488" w:line="267" w:lineRule="auto"/>
        <w:ind w:left="10" w:hanging="10"/>
        <w:jc w:val="center"/>
      </w:pPr>
      <w:r>
        <w:rPr>
          <w:rFonts w:ascii="Verdana" w:eastAsia="Verdana" w:hAnsi="Verdana" w:cs="Verdana"/>
          <w:b/>
          <w:sz w:val="24"/>
        </w:rPr>
        <w:t>w sprawie czynności i terminów przeprowadzenia postępowania rekrutacyjnego na rok szkolny 2026/2027</w:t>
      </w:r>
      <w:r>
        <w:rPr>
          <w:rFonts w:ascii="Verdana" w:eastAsia="Verdana" w:hAnsi="Verdana" w:cs="Verdana"/>
          <w:sz w:val="24"/>
        </w:rPr>
        <w:t xml:space="preserve"> </w:t>
      </w:r>
    </w:p>
    <w:p w:rsidR="00D50A9E" w:rsidRDefault="00002B43">
      <w:pPr>
        <w:spacing w:after="122" w:line="274" w:lineRule="auto"/>
        <w:ind w:left="-15" w:right="320" w:firstLine="227"/>
      </w:pPr>
      <w:r>
        <w:rPr>
          <w:rFonts w:ascii="Verdana" w:eastAsia="Verdana" w:hAnsi="Verdana" w:cs="Verdana"/>
          <w:sz w:val="24"/>
        </w:rPr>
        <w:t>Na podstawie art. 154 ust. 1 pkt 1, w związku</w:t>
      </w:r>
      <w:r>
        <w:rPr>
          <w:rFonts w:ascii="Verdana" w:eastAsia="Verdana" w:hAnsi="Verdana" w:cs="Verdana"/>
          <w:sz w:val="24"/>
        </w:rPr>
        <w:t xml:space="preserve"> z art. 29 ust. 2 pkt 2 ustawy z dnia 14 grudnia 2016 r. Prawo oświatowe (Dz. U. z 2025 r. poz. 1043 ze zm.</w:t>
      </w:r>
      <w:r>
        <w:rPr>
          <w:rFonts w:ascii="Verdana" w:eastAsia="Verdana" w:hAnsi="Verdana" w:cs="Verdana"/>
          <w:sz w:val="20"/>
          <w:vertAlign w:val="superscript"/>
        </w:rPr>
        <w:footnoteReference w:id="1"/>
      </w:r>
      <w:r>
        <w:rPr>
          <w:rFonts w:ascii="Verdana" w:eastAsia="Verdana" w:hAnsi="Verdana" w:cs="Verdana"/>
          <w:sz w:val="20"/>
          <w:vertAlign w:val="superscript"/>
        </w:rPr>
        <w:t>)</w:t>
      </w:r>
      <w:r>
        <w:rPr>
          <w:rFonts w:ascii="Verdana" w:eastAsia="Verdana" w:hAnsi="Verdana" w:cs="Verdana"/>
          <w:sz w:val="24"/>
        </w:rPr>
        <w:t>), zarządza się, co następuje:</w:t>
      </w:r>
      <w:r>
        <w:rPr>
          <w:rFonts w:ascii="Verdana" w:eastAsia="Verdana" w:hAnsi="Verdana" w:cs="Verdana"/>
          <w:sz w:val="24"/>
        </w:rPr>
        <w:t xml:space="preserve"> </w:t>
      </w:r>
    </w:p>
    <w:p w:rsidR="00D50A9E" w:rsidRDefault="00002B43">
      <w:pPr>
        <w:spacing w:after="122" w:line="274" w:lineRule="auto"/>
        <w:ind w:left="-15" w:right="509" w:firstLine="340"/>
      </w:pPr>
      <w:r>
        <w:rPr>
          <w:rFonts w:ascii="Verdana" w:eastAsia="Verdana" w:hAnsi="Verdana" w:cs="Verdana"/>
          <w:b/>
          <w:sz w:val="24"/>
        </w:rPr>
        <w:t xml:space="preserve">§ 1. </w:t>
      </w:r>
      <w:r>
        <w:rPr>
          <w:rFonts w:ascii="Verdana" w:eastAsia="Verdana" w:hAnsi="Verdana" w:cs="Verdana"/>
          <w:sz w:val="24"/>
        </w:rPr>
        <w:t xml:space="preserve">Określa się czynności i terminy przeprowadzenia postępowania rekrutacyjnego i postępowania uzupełniającego na </w:t>
      </w:r>
      <w:r>
        <w:rPr>
          <w:rFonts w:ascii="Verdana" w:eastAsia="Verdana" w:hAnsi="Verdana" w:cs="Verdana"/>
          <w:sz w:val="24"/>
        </w:rPr>
        <w:t>rok szkolny 2026/2027, w tym terminy składania dokumentów do:</w:t>
      </w:r>
      <w:r>
        <w:rPr>
          <w:rFonts w:ascii="Verdana" w:eastAsia="Verdana" w:hAnsi="Verdana" w:cs="Verdana"/>
          <w:sz w:val="24"/>
        </w:rPr>
        <w:t xml:space="preserve"> </w:t>
      </w:r>
    </w:p>
    <w:p w:rsidR="00D50A9E" w:rsidRDefault="00002B43">
      <w:pPr>
        <w:numPr>
          <w:ilvl w:val="0"/>
          <w:numId w:val="1"/>
        </w:numPr>
        <w:spacing w:after="122" w:line="274" w:lineRule="auto"/>
        <w:ind w:right="320" w:hanging="237"/>
      </w:pPr>
      <w:r>
        <w:rPr>
          <w:rFonts w:ascii="Verdana" w:eastAsia="Verdana" w:hAnsi="Verdana" w:cs="Verdana"/>
          <w:sz w:val="24"/>
        </w:rPr>
        <w:t>gminnych przedszkoli i oddziałów przedszkolnych w szkołach podstawowych, zgodnie z załącznikiem nr 1 do zarządzenia;</w:t>
      </w:r>
      <w:r>
        <w:rPr>
          <w:rFonts w:ascii="Verdana" w:eastAsia="Verdana" w:hAnsi="Verdana" w:cs="Verdana"/>
          <w:sz w:val="24"/>
        </w:rPr>
        <w:t xml:space="preserve"> </w:t>
      </w:r>
    </w:p>
    <w:p w:rsidR="00D50A9E" w:rsidRDefault="00002B43">
      <w:pPr>
        <w:numPr>
          <w:ilvl w:val="0"/>
          <w:numId w:val="1"/>
        </w:numPr>
        <w:spacing w:after="122" w:line="274" w:lineRule="auto"/>
        <w:ind w:right="320" w:hanging="237"/>
      </w:pPr>
      <w:r>
        <w:rPr>
          <w:rFonts w:ascii="Verdana" w:eastAsia="Verdana" w:hAnsi="Verdana" w:cs="Verdana"/>
          <w:sz w:val="24"/>
        </w:rPr>
        <w:t>klas I szkół podstawowych i oddziałów sportowych w szkołach podstawowych, z</w:t>
      </w:r>
      <w:r>
        <w:rPr>
          <w:rFonts w:ascii="Verdana" w:eastAsia="Verdana" w:hAnsi="Verdana" w:cs="Verdana"/>
          <w:sz w:val="24"/>
        </w:rPr>
        <w:t>godnie z załącznikiem nr 2 do zarządzenia.</w:t>
      </w:r>
      <w:r>
        <w:rPr>
          <w:rFonts w:ascii="Verdana" w:eastAsia="Verdana" w:hAnsi="Verdana" w:cs="Verdana"/>
          <w:sz w:val="24"/>
        </w:rPr>
        <w:t xml:space="preserve"> </w:t>
      </w:r>
    </w:p>
    <w:p w:rsidR="00D50A9E" w:rsidRDefault="00002B43">
      <w:pPr>
        <w:spacing w:after="122" w:line="274" w:lineRule="auto"/>
        <w:ind w:left="-15" w:right="320" w:firstLine="340"/>
      </w:pPr>
      <w:r>
        <w:rPr>
          <w:rFonts w:ascii="Verdana" w:eastAsia="Verdana" w:hAnsi="Verdana" w:cs="Verdana"/>
          <w:b/>
          <w:sz w:val="24"/>
        </w:rPr>
        <w:t xml:space="preserve">§ 2. </w:t>
      </w:r>
      <w:r>
        <w:rPr>
          <w:rFonts w:ascii="Verdana" w:eastAsia="Verdana" w:hAnsi="Verdana" w:cs="Verdana"/>
          <w:sz w:val="24"/>
        </w:rPr>
        <w:t>Wykonanie zarządzenia powierza się dyrektorom gminnych przedszkoli i szkół podstawowych.</w:t>
      </w:r>
      <w:r>
        <w:rPr>
          <w:rFonts w:ascii="Verdana" w:eastAsia="Verdana" w:hAnsi="Verdana" w:cs="Verdana"/>
          <w:sz w:val="24"/>
        </w:rPr>
        <w:t xml:space="preserve"> </w:t>
      </w:r>
    </w:p>
    <w:p w:rsidR="00D50A9E" w:rsidRDefault="00002B43">
      <w:pPr>
        <w:spacing w:after="6186" w:line="274" w:lineRule="auto"/>
        <w:ind w:left="340" w:right="320"/>
      </w:pPr>
      <w:r>
        <w:rPr>
          <w:rFonts w:ascii="Verdana" w:eastAsia="Verdana" w:hAnsi="Verdana" w:cs="Verdana"/>
          <w:b/>
          <w:sz w:val="24"/>
        </w:rPr>
        <w:lastRenderedPageBreak/>
        <w:t xml:space="preserve">§ 3. </w:t>
      </w:r>
      <w:r>
        <w:rPr>
          <w:rFonts w:ascii="Verdana" w:eastAsia="Verdana" w:hAnsi="Verdana" w:cs="Verdana"/>
          <w:sz w:val="24"/>
        </w:rPr>
        <w:t>Zarządzenie wchodzi w życie z dniem podpisania.</w:t>
      </w:r>
      <w:r>
        <w:rPr>
          <w:rFonts w:ascii="Verdana" w:eastAsia="Verdana" w:hAnsi="Verdana" w:cs="Verdana"/>
          <w:sz w:val="24"/>
        </w:rPr>
        <w:t xml:space="preserve"> </w:t>
      </w:r>
    </w:p>
    <w:p w:rsidR="00D50A9E" w:rsidRDefault="00002B43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22450" cy="9144"/>
                <wp:effectExtent l="0" t="0" r="0" b="0"/>
                <wp:docPr id="3608" name="Group 3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9144"/>
                          <a:chOff x="0" y="0"/>
                          <a:chExt cx="1822450" cy="9144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1A37F" id="Group 3608" o:spid="_x0000_s1026" style="width:143.5pt;height:.7pt;mso-position-horizontal-relative:char;mso-position-vertical-relative:line" coordsize="1822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">
                <v:shape id="Shape 91" o:spid="_x0000_s1027" style="position:absolute;width:18224;height:0;visibility:visible;mso-wrap-style:square;v-text-anchor:top" coordsize="18224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Iut78A&#10;AADbAAAADwAAAGRycy9kb3ducmV2LnhtbESPzQrCMBCE74LvEFbwpqkKotUoKgiCePAHvC7N2lab&#10;TW2i1rc3guBxmJlvmOm8NoV4UuVyywp63QgEcWJ1zqmC03HdGYFwHlljYZkUvMnBfNZsTDHW9sV7&#10;eh58KgKEXYwKMu/LWEqXZGTQdW1JHLyLrQz6IKtU6gpfAW4K2Y+ioTSYc1jIsKRVRsnt8DAKBmdc&#10;ar47s7/mZrDl5U7q4VipdqteTEB4qv0//GtvtIJxD75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si63vwAAANsAAAAPAAAAAAAAAAAAAAAAAJgCAABkcnMvZG93bnJl&#10;di54bWxQSwUGAAAAAAQABAD1AAAAhAMAAAAA&#10;" path="m,l1822450,e" filled="f" strokeweight=".72pt">
                  <v:stroke miterlimit="83231f" joinstyle="miter"/>
                  <v:path arrowok="t" textboxrect="0,0,1822450,0"/>
                </v:shape>
                <w10:anchorlock/>
              </v:group>
            </w:pict>
          </mc:Fallback>
        </mc:AlternateContent>
      </w:r>
      <w:r>
        <w:rPr>
          <w:rFonts w:ascii="Verdana" w:eastAsia="Verdana" w:hAnsi="Verdana" w:cs="Verdana"/>
          <w:sz w:val="24"/>
        </w:rPr>
        <w:t xml:space="preserve"> </w:t>
      </w:r>
    </w:p>
    <w:p w:rsidR="00D50A9E" w:rsidRDefault="00002B43">
      <w:pPr>
        <w:spacing w:after="120" w:line="276" w:lineRule="auto"/>
        <w:ind w:left="4667" w:right="786" w:hanging="10"/>
      </w:pPr>
      <w:r>
        <w:rPr>
          <w:rFonts w:ascii="Verdana" w:eastAsia="Verdana" w:hAnsi="Verdana" w:cs="Verdana"/>
        </w:rPr>
        <w:t>Załącznik Nr 1 do zarządzenia Nr 11/26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Burmistrza Trzcianki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z dnia 29 stycznia 2026 r.</w:t>
      </w:r>
      <w:r>
        <w:rPr>
          <w:rFonts w:ascii="Verdana" w:eastAsia="Verdana" w:hAnsi="Verdana" w:cs="Verdana"/>
        </w:rPr>
        <w:t xml:space="preserve"> </w:t>
      </w:r>
    </w:p>
    <w:p w:rsidR="00D50A9E" w:rsidRDefault="00002B43">
      <w:pPr>
        <w:spacing w:after="236"/>
        <w:ind w:left="611" w:right="536"/>
        <w:jc w:val="center"/>
      </w:pPr>
      <w:r>
        <w:rPr>
          <w:rFonts w:ascii="Verdana" w:eastAsia="Verdana" w:hAnsi="Verdana" w:cs="Verdana"/>
          <w:b/>
        </w:rPr>
        <w:t>Czynności i terminy postępowania rekrutacyjnego i uzupełniającego w gminnych przedszkolach i oddziałach przedszkolnych w szkołach podstawowych</w:t>
      </w:r>
      <w:r>
        <w:rPr>
          <w:rFonts w:ascii="Verdana" w:eastAsia="Verdana" w:hAnsi="Verdana" w:cs="Verdana"/>
        </w:rPr>
        <w:t xml:space="preserve"> </w:t>
      </w:r>
    </w:p>
    <w:tbl>
      <w:tblPr>
        <w:tblStyle w:val="TableGrid"/>
        <w:tblW w:w="10082" w:type="dxa"/>
        <w:tblInd w:w="-108" w:type="dxa"/>
        <w:tblCellMar>
          <w:top w:w="0" w:type="dxa"/>
          <w:left w:w="108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560"/>
        <w:gridCol w:w="4472"/>
        <w:gridCol w:w="2525"/>
        <w:gridCol w:w="2525"/>
      </w:tblGrid>
      <w:tr w:rsidR="00D50A9E">
        <w:trPr>
          <w:trHeight w:val="11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>Lp.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Rodzaj czynności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firstLine="24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Termin w postępowaniu rekrutacyjnym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firstLine="22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Termin w postępowaniu </w:t>
            </w:r>
            <w:r>
              <w:rPr>
                <w:rFonts w:ascii="Verdana" w:eastAsia="Verdana" w:hAnsi="Verdana" w:cs="Verdana"/>
                <w:b/>
                <w:sz w:val="20"/>
              </w:rPr>
              <w:t>uzupełniającym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D50A9E">
        <w:trPr>
          <w:trHeight w:val="2020"/>
        </w:trPr>
        <w:tc>
          <w:tcPr>
            <w:tcW w:w="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left="65"/>
            </w:pPr>
            <w:r>
              <w:rPr>
                <w:rFonts w:ascii="Verdana" w:eastAsia="Verdana" w:hAnsi="Verdana" w:cs="Verdana"/>
                <w:b/>
                <w:sz w:val="20"/>
              </w:rPr>
              <w:t>1.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right="74"/>
            </w:pPr>
            <w:r>
              <w:rPr>
                <w:rFonts w:ascii="Verdana" w:eastAsia="Verdana" w:hAnsi="Verdana" w:cs="Verdana"/>
                <w:sz w:val="20"/>
              </w:rPr>
              <w:t>Złożenie wniosku o przyjęcie do przedszkola, oddziału przedszkolnego w publicznej szkole podstawowej wraz z dokumentami potwierdzającymi spełnianie przez kandydata warunków lub kryteriów branych pod uwagę w postępowaniu rekrutacyjnym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9"/>
              <w:ind w:right="563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02.03.2026 r.        </w:t>
            </w:r>
          </w:p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do 13.03.2026 r.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9"/>
              <w:ind w:right="563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06.05.2026 r.        </w:t>
            </w:r>
          </w:p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do 13.05.2026 r.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D50A9E">
        <w:trPr>
          <w:trHeight w:val="3025"/>
        </w:trPr>
        <w:tc>
          <w:tcPr>
            <w:tcW w:w="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left="65"/>
            </w:pPr>
            <w:r>
              <w:rPr>
                <w:rFonts w:ascii="Verdana" w:eastAsia="Verdana" w:hAnsi="Verdana" w:cs="Verdana"/>
                <w:b/>
                <w:sz w:val="20"/>
              </w:rPr>
              <w:lastRenderedPageBreak/>
              <w:t>2.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right="71"/>
            </w:pPr>
            <w:r>
              <w:rPr>
                <w:rFonts w:ascii="Verdana" w:eastAsia="Verdana" w:hAnsi="Verdana" w:cs="Verdana"/>
                <w:sz w:val="20"/>
              </w:rPr>
              <w:t>Weryfikacja przez komisję rekrutacyjną wniosków o przyjęcie do przedszkola lub oddziału przedszkolnego i dokumentów potwierdzających spełnianie</w:t>
            </w:r>
            <w:r>
              <w:rPr>
                <w:rFonts w:ascii="Verdana" w:eastAsia="Verdana" w:hAnsi="Verdana" w:cs="Verdana"/>
                <w:sz w:val="20"/>
              </w:rPr>
              <w:t xml:space="preserve"> przez kandydata warunków lub kryteriów branych pod uwagę w postępowaniu rekrutacyjnym, w tym dokonanie przez przewodniczącego komisji rekrutacyjnej czynności, o których mowa w art. 150 ust. 7 ustawy Prawo oświatowe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9"/>
              <w:ind w:right="563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16.03.2026 r.        </w:t>
            </w:r>
          </w:p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do 23.03.2026 r.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9"/>
              <w:ind w:right="563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15.05.2026 r.        </w:t>
            </w:r>
          </w:p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do 18.05.2026 r.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D50A9E">
        <w:trPr>
          <w:trHeight w:val="1255"/>
        </w:trPr>
        <w:tc>
          <w:tcPr>
            <w:tcW w:w="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left="65"/>
            </w:pPr>
            <w:r>
              <w:rPr>
                <w:rFonts w:ascii="Verdana" w:eastAsia="Verdana" w:hAnsi="Verdana" w:cs="Verdana"/>
                <w:b/>
                <w:sz w:val="20"/>
              </w:rPr>
              <w:t>3.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>Podanie do publicznej wiadomości przez komisję rekrutacyjną listy kandydatów zakwalifikowanych i kandydatów niezakwalifikowanych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sz w:val="20"/>
              </w:rPr>
              <w:t>25.03.2026 r.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sz w:val="20"/>
              </w:rPr>
              <w:t>19.05.2026 r.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D50A9E">
        <w:trPr>
          <w:trHeight w:val="940"/>
        </w:trPr>
        <w:tc>
          <w:tcPr>
            <w:tcW w:w="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left="65"/>
            </w:pPr>
            <w:r>
              <w:rPr>
                <w:rFonts w:ascii="Verdana" w:eastAsia="Verdana" w:hAnsi="Verdana" w:cs="Verdana"/>
                <w:b/>
                <w:sz w:val="20"/>
              </w:rPr>
              <w:t>4.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Potwierdzenie przez rodzica kandydata woli </w:t>
            </w:r>
            <w:r>
              <w:rPr>
                <w:rFonts w:ascii="Verdana" w:eastAsia="Verdana" w:hAnsi="Verdana" w:cs="Verdana"/>
                <w:sz w:val="20"/>
              </w:rPr>
              <w:t>przyjęcia w postaci pisemnego oświadczenia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9"/>
              <w:ind w:right="563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26.03.2026 r.        </w:t>
            </w:r>
          </w:p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do 09.04.2026 r.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9"/>
              <w:ind w:right="563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20.05.2026 r.        </w:t>
            </w:r>
          </w:p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do 27.05.2026 r.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D50A9E">
        <w:trPr>
          <w:trHeight w:val="1300"/>
        </w:trPr>
        <w:tc>
          <w:tcPr>
            <w:tcW w:w="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left="65"/>
            </w:pPr>
            <w:r>
              <w:rPr>
                <w:rFonts w:ascii="Verdana" w:eastAsia="Verdana" w:hAnsi="Verdana" w:cs="Verdana"/>
                <w:b/>
                <w:sz w:val="20"/>
              </w:rPr>
              <w:t>5.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>Podanie do publicznej wiadomości przez komisję rekrutacyjną listy kandydatów przyjętych i kandydatów nieprzyjętych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left="185"/>
              <w:jc w:val="center"/>
            </w:pPr>
            <w:r>
              <w:rPr>
                <w:rFonts w:ascii="Verdana" w:eastAsia="Verdana" w:hAnsi="Verdana" w:cs="Verdana"/>
                <w:sz w:val="20"/>
              </w:rPr>
              <w:t>14.04.2026 r.        godz. 10:00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left="185"/>
              <w:jc w:val="center"/>
            </w:pPr>
            <w:r>
              <w:rPr>
                <w:rFonts w:ascii="Verdana" w:eastAsia="Verdana" w:hAnsi="Verdana" w:cs="Verdana"/>
                <w:sz w:val="20"/>
              </w:rPr>
              <w:t>29.05.2026 r.        godz. 10:00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</w:tbl>
    <w:p w:rsidR="00D50A9E" w:rsidRDefault="00002B43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D50A9E" w:rsidRDefault="00002B43">
      <w:pPr>
        <w:spacing w:after="120" w:line="276" w:lineRule="auto"/>
        <w:ind w:left="4667" w:right="786" w:hanging="10"/>
      </w:pPr>
      <w:r>
        <w:rPr>
          <w:rFonts w:ascii="Verdana" w:eastAsia="Verdana" w:hAnsi="Verdana" w:cs="Verdana"/>
        </w:rPr>
        <w:t>Załącznik Nr 2 do zarządzenia Nr 11/26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Burmistrza Trzcianki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z dnia 29 stycznia 2026 r.</w:t>
      </w:r>
      <w:r>
        <w:rPr>
          <w:rFonts w:ascii="Verdana" w:eastAsia="Verdana" w:hAnsi="Verdana" w:cs="Verdana"/>
        </w:rPr>
        <w:t xml:space="preserve"> </w:t>
      </w:r>
    </w:p>
    <w:p w:rsidR="00D50A9E" w:rsidRDefault="00002B43">
      <w:pPr>
        <w:spacing w:after="236"/>
        <w:jc w:val="center"/>
      </w:pPr>
      <w:r>
        <w:rPr>
          <w:rFonts w:ascii="Verdana" w:eastAsia="Verdana" w:hAnsi="Verdana" w:cs="Verdana"/>
          <w:b/>
        </w:rPr>
        <w:t>Czynności i terminy postępowania rekrutacyjnego i uzupełniającego w szkołach podstawowych</w:t>
      </w:r>
      <w:r>
        <w:rPr>
          <w:rFonts w:ascii="Verdana" w:eastAsia="Verdana" w:hAnsi="Verdana" w:cs="Verdana"/>
        </w:rPr>
        <w:t xml:space="preserve"> </w:t>
      </w:r>
    </w:p>
    <w:tbl>
      <w:tblPr>
        <w:tblStyle w:val="TableGrid"/>
        <w:tblW w:w="10082" w:type="dxa"/>
        <w:tblInd w:w="-108" w:type="dxa"/>
        <w:tblCellMar>
          <w:top w:w="0" w:type="dxa"/>
          <w:left w:w="108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560"/>
        <w:gridCol w:w="4472"/>
        <w:gridCol w:w="2525"/>
        <w:gridCol w:w="2525"/>
      </w:tblGrid>
      <w:tr w:rsidR="00D50A9E">
        <w:trPr>
          <w:trHeight w:val="11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>Lp.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Rodzaj czynności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firstLine="24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Termin w postępowaniu rekrutacyjnym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firstLine="22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Termin w postępowaniu uzupełniającym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D50A9E">
        <w:trPr>
          <w:trHeight w:val="2020"/>
        </w:trPr>
        <w:tc>
          <w:tcPr>
            <w:tcW w:w="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left="65"/>
            </w:pPr>
            <w:r>
              <w:rPr>
                <w:rFonts w:ascii="Verdana" w:eastAsia="Verdana" w:hAnsi="Verdana" w:cs="Verdana"/>
                <w:b/>
                <w:sz w:val="20"/>
              </w:rPr>
              <w:t>1.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Złożenie wniosku o przyjęcie do szkoły podstawowej wraz z dokumentami potwierdzającymi spełnianie przez kandydata warunków lub kryteriów branych pod uwagę w </w:t>
            </w:r>
            <w:r>
              <w:rPr>
                <w:rFonts w:ascii="Verdana" w:eastAsia="Verdana" w:hAnsi="Verdana" w:cs="Verdana"/>
                <w:sz w:val="20"/>
              </w:rPr>
              <w:t>postępowaniu rekrutacyjnym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9"/>
              <w:ind w:right="563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02.03.2026 r.        </w:t>
            </w:r>
          </w:p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do 13.03.2026 r.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9"/>
              <w:ind w:right="563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06.05.2026 r.        </w:t>
            </w:r>
          </w:p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do 13.05.2026 r.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D50A9E">
        <w:trPr>
          <w:trHeight w:val="2890"/>
        </w:trPr>
        <w:tc>
          <w:tcPr>
            <w:tcW w:w="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left="65"/>
            </w:pPr>
            <w:r>
              <w:rPr>
                <w:rFonts w:ascii="Verdana" w:eastAsia="Verdana" w:hAnsi="Verdana" w:cs="Verdana"/>
                <w:b/>
                <w:sz w:val="20"/>
              </w:rPr>
              <w:lastRenderedPageBreak/>
              <w:t>2.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right="71"/>
            </w:pPr>
            <w:r>
              <w:rPr>
                <w:rFonts w:ascii="Verdana" w:eastAsia="Verdana" w:hAnsi="Verdana" w:cs="Verdana"/>
                <w:sz w:val="20"/>
              </w:rPr>
              <w:t>Weryfikacja przez komisję rekrutacyjną wniosków o przyjęcie do szkoły podstawowej i dokumentów potwierdzających spełnianie</w:t>
            </w:r>
            <w:r>
              <w:rPr>
                <w:rFonts w:ascii="Verdana" w:eastAsia="Verdana" w:hAnsi="Verdana" w:cs="Verdana"/>
                <w:sz w:val="20"/>
              </w:rPr>
              <w:t xml:space="preserve"> przez kandydata warunków lub kryteriów branych pod uwagę w postępowaniu rekrutacyjnym, w tym dokonanie przez przewodniczącego komisji rekrutacyjnej czynności, o których mowa w art. 150 ust. 7 ustawy Prawo oświatowe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9"/>
              <w:ind w:right="563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16.03.2026 r.        </w:t>
            </w:r>
          </w:p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do 23.03.2026 r.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9"/>
              <w:ind w:right="563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15.05.2026 r.        </w:t>
            </w:r>
          </w:p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do 18.05.2026 r.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D50A9E">
        <w:trPr>
          <w:trHeight w:val="1255"/>
        </w:trPr>
        <w:tc>
          <w:tcPr>
            <w:tcW w:w="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left="65"/>
            </w:pPr>
            <w:r>
              <w:rPr>
                <w:rFonts w:ascii="Verdana" w:eastAsia="Verdana" w:hAnsi="Verdana" w:cs="Verdana"/>
                <w:b/>
                <w:sz w:val="20"/>
              </w:rPr>
              <w:t>3.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>Podanie do publicznej wiadomości przez komisję rekrutacyjną listy kandydatów zakwalifikowanych i kandydatów niezakwalifikowanych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sz w:val="20"/>
              </w:rPr>
              <w:t>25.03.2026 r.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sz w:val="20"/>
              </w:rPr>
              <w:t>19.05.2026 r.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D50A9E">
        <w:trPr>
          <w:trHeight w:val="940"/>
        </w:trPr>
        <w:tc>
          <w:tcPr>
            <w:tcW w:w="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left="65"/>
            </w:pPr>
            <w:r>
              <w:rPr>
                <w:rFonts w:ascii="Verdana" w:eastAsia="Verdana" w:hAnsi="Verdana" w:cs="Verdana"/>
                <w:b/>
                <w:sz w:val="20"/>
              </w:rPr>
              <w:t>4.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Potwierdzenie przez rodzica kandydata woli </w:t>
            </w:r>
            <w:r>
              <w:rPr>
                <w:rFonts w:ascii="Verdana" w:eastAsia="Verdana" w:hAnsi="Verdana" w:cs="Verdana"/>
                <w:sz w:val="20"/>
              </w:rPr>
              <w:t>przyjęcia w postaci pisemnego oświadczenia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9"/>
              <w:ind w:right="563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26.03.2026 r.        </w:t>
            </w:r>
          </w:p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do 09.04.2026 r.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9"/>
              <w:ind w:right="563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20.05.2026 r.        </w:t>
            </w:r>
          </w:p>
          <w:p w:rsidR="00D50A9E" w:rsidRDefault="00002B43">
            <w:pPr>
              <w:spacing w:after="0"/>
              <w:ind w:right="104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do 27.05.2026 r.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D50A9E">
        <w:trPr>
          <w:trHeight w:val="1300"/>
        </w:trPr>
        <w:tc>
          <w:tcPr>
            <w:tcW w:w="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left="65"/>
            </w:pPr>
            <w:r>
              <w:rPr>
                <w:rFonts w:ascii="Verdana" w:eastAsia="Verdana" w:hAnsi="Verdana" w:cs="Verdana"/>
                <w:b/>
                <w:sz w:val="20"/>
              </w:rPr>
              <w:t>5.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>Podanie do publicznej wiadomości przez komisję rekrutacyjną listy kandydatów przyjętych i kandydatów nieprzyjętych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left="185"/>
              <w:jc w:val="center"/>
            </w:pPr>
            <w:r>
              <w:rPr>
                <w:rFonts w:ascii="Verdana" w:eastAsia="Verdana" w:hAnsi="Verdana" w:cs="Verdana"/>
                <w:sz w:val="20"/>
              </w:rPr>
              <w:t>14.04.2026 r.        godz. 10:00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A9E" w:rsidRDefault="00002B43">
            <w:pPr>
              <w:spacing w:after="0"/>
              <w:ind w:left="185"/>
              <w:jc w:val="center"/>
            </w:pPr>
            <w:r>
              <w:rPr>
                <w:rFonts w:ascii="Verdana" w:eastAsia="Verdana" w:hAnsi="Verdana" w:cs="Verdana"/>
                <w:sz w:val="20"/>
              </w:rPr>
              <w:t>29.05.2026 r.        godz. 10:00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</w:tbl>
    <w:p w:rsidR="00D50A9E" w:rsidRDefault="00002B43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D50A9E" w:rsidRDefault="00D50A9E">
      <w:pPr>
        <w:sectPr w:rsidR="00D50A9E">
          <w:footerReference w:type="even" r:id="rId7"/>
          <w:footerReference w:type="default" r:id="rId8"/>
          <w:footerReference w:type="first" r:id="rId9"/>
          <w:footnotePr>
            <w:numRestart w:val="eachPage"/>
          </w:footnotePr>
          <w:pgSz w:w="11906" w:h="16838"/>
          <w:pgMar w:top="1475" w:right="1020" w:bottom="1030" w:left="1020" w:header="708" w:footer="262" w:gutter="0"/>
          <w:cols w:space="708"/>
        </w:sectPr>
      </w:pPr>
    </w:p>
    <w:p w:rsidR="00D50A9E" w:rsidRDefault="00002B43">
      <w:pPr>
        <w:spacing w:after="0"/>
      </w:pPr>
      <w:r>
        <w:rPr>
          <w:rFonts w:ascii="Verdana" w:eastAsia="Verdana" w:hAnsi="Verdana" w:cs="Verdana"/>
          <w:sz w:val="24"/>
        </w:rPr>
        <w:lastRenderedPageBreak/>
        <w:t xml:space="preserve"> </w:t>
      </w:r>
    </w:p>
    <w:p w:rsidR="00D50A9E" w:rsidRDefault="00002B43">
      <w:pPr>
        <w:pStyle w:val="Nagwek1"/>
      </w:pPr>
      <w:r>
        <w:t>UZASADNIENIE</w:t>
      </w:r>
      <w:r>
        <w:t xml:space="preserve"> </w:t>
      </w:r>
    </w:p>
    <w:p w:rsidR="00D50A9E" w:rsidRDefault="00002B43">
      <w:pPr>
        <w:spacing w:after="120" w:line="276" w:lineRule="auto"/>
        <w:ind w:firstLine="227"/>
        <w:jc w:val="both"/>
      </w:pPr>
      <w:r>
        <w:rPr>
          <w:rFonts w:ascii="Verdana" w:eastAsia="Verdana" w:hAnsi="Verdana" w:cs="Verdana"/>
          <w:b/>
          <w:sz w:val="24"/>
        </w:rPr>
        <w:t>do zarządzenia Nr 11/26 Burmistrza Trzcianki z dnia 29 stycznia 2026 r. w spr</w:t>
      </w:r>
      <w:r>
        <w:rPr>
          <w:rFonts w:ascii="Verdana" w:eastAsia="Verdana" w:hAnsi="Verdana" w:cs="Verdana"/>
          <w:b/>
          <w:sz w:val="24"/>
        </w:rPr>
        <w:t>awie czynności i terminów przeprowadzenia postępowania rekrutacyjnego na rok szkolny 2026/2027</w:t>
      </w:r>
      <w:r>
        <w:rPr>
          <w:rFonts w:ascii="Verdana" w:eastAsia="Verdana" w:hAnsi="Verdana" w:cs="Verdana"/>
          <w:sz w:val="24"/>
        </w:rPr>
        <w:t xml:space="preserve"> </w:t>
      </w:r>
    </w:p>
    <w:p w:rsidR="00D50A9E" w:rsidRDefault="00002B43">
      <w:pPr>
        <w:spacing w:after="120" w:line="276" w:lineRule="auto"/>
        <w:ind w:firstLine="227"/>
        <w:jc w:val="both"/>
      </w:pPr>
      <w:r>
        <w:rPr>
          <w:rFonts w:ascii="Verdana" w:eastAsia="Verdana" w:hAnsi="Verdana" w:cs="Verdana"/>
          <w:sz w:val="24"/>
        </w:rPr>
        <w:t>Zgodnie z art. 154 ust. 1 pkt 1 ustawy z dnia 14 grudnia 2016 r. Prawo Oświatowe (Dz. U. z 2025 r. poz. 1043 ze zm.) do końca stycznia każdego roku, organ prowa</w:t>
      </w:r>
      <w:r>
        <w:rPr>
          <w:rFonts w:ascii="Verdana" w:eastAsia="Verdana" w:hAnsi="Verdana" w:cs="Verdana"/>
          <w:sz w:val="24"/>
        </w:rPr>
        <w:t>dzący określa terminy przeprowadzania postępowania rekrutacyjnego i postępowania uzupełniającego, w tym terminy składania dokumentów o przyjęcie do publicznych przedszkoli i oddziałów przedszkolnych w szkołach podstawowych, klas I publicznych szkół podstaw</w:t>
      </w:r>
      <w:r>
        <w:rPr>
          <w:rFonts w:ascii="Verdana" w:eastAsia="Verdana" w:hAnsi="Verdana" w:cs="Verdana"/>
          <w:sz w:val="24"/>
        </w:rPr>
        <w:t>owych, a także klas wyższych niż klasa I oddziałów sportowych.</w:t>
      </w:r>
      <w:r>
        <w:rPr>
          <w:rFonts w:ascii="Verdana" w:eastAsia="Verdana" w:hAnsi="Verdana" w:cs="Verdana"/>
          <w:sz w:val="24"/>
        </w:rPr>
        <w:t xml:space="preserve"> </w:t>
      </w:r>
    </w:p>
    <w:p w:rsidR="00D50A9E" w:rsidRDefault="00002B43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D50A9E" w:rsidRDefault="00002B43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sectPr w:rsidR="00D50A9E">
      <w:footerReference w:type="even" r:id="rId10"/>
      <w:footerReference w:type="default" r:id="rId11"/>
      <w:footerReference w:type="first" r:id="rId12"/>
      <w:footnotePr>
        <w:numRestart w:val="eachPage"/>
      </w:footnotePr>
      <w:pgSz w:w="11907" w:h="16839"/>
      <w:pgMar w:top="1440" w:right="862" w:bottom="1440" w:left="1440" w:header="708" w:footer="26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B43" w:rsidRDefault="00002B43">
      <w:pPr>
        <w:spacing w:after="0" w:line="240" w:lineRule="auto"/>
      </w:pPr>
      <w:r>
        <w:separator/>
      </w:r>
    </w:p>
  </w:endnote>
  <w:endnote w:type="continuationSeparator" w:id="0">
    <w:p w:rsidR="00002B43" w:rsidRDefault="0000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A9E" w:rsidRDefault="00002B43">
    <w:pPr>
      <w:spacing w:after="0"/>
      <w:ind w:left="-20" w:righ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D50A9E" w:rsidRDefault="00002B43">
    <w:pPr>
      <w:tabs>
        <w:tab w:val="right" w:pos="9866"/>
      </w:tabs>
      <w:spacing w:after="0"/>
      <w:ind w:left="-20" w:right="-20"/>
    </w:pPr>
    <w:r>
      <w:rPr>
        <w:rFonts w:ascii="Verdana" w:eastAsia="Verdana" w:hAnsi="Verdana" w:cs="Verdana"/>
        <w:sz w:val="18"/>
      </w:rPr>
      <w:t>Id: F6843CCF-DBB5-4715-B773-060D287A098C. Podpisany</w:t>
    </w:r>
    <w:r>
      <w:rPr>
        <w:rFonts w:ascii="Verdana" w:eastAsia="Verdana" w:hAnsi="Verdana" w:cs="Verdana"/>
        <w:sz w:val="18"/>
      </w:rPr>
      <w:tab/>
      <w:t>Strona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A9E" w:rsidRDefault="00002B43">
    <w:pPr>
      <w:spacing w:after="0"/>
      <w:ind w:left="-20" w:righ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D50A9E" w:rsidRDefault="00002B43">
    <w:pPr>
      <w:tabs>
        <w:tab w:val="right" w:pos="9866"/>
      </w:tabs>
      <w:spacing w:after="0"/>
      <w:ind w:left="-20" w:right="-20"/>
    </w:pPr>
    <w:r>
      <w:rPr>
        <w:rFonts w:ascii="Verdana" w:eastAsia="Verdana" w:hAnsi="Verdana" w:cs="Verdana"/>
        <w:sz w:val="18"/>
      </w:rPr>
      <w:t>Id: F6843CCF-DBB5-4715-B773-060D287A098C. Podpisany</w:t>
    </w:r>
    <w:r>
      <w:rPr>
        <w:rFonts w:ascii="Verdana" w:eastAsia="Verdana" w:hAnsi="Verdana" w:cs="Verdana"/>
        <w:sz w:val="18"/>
      </w:rPr>
      <w:tab/>
      <w:t>Strona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A9E" w:rsidRDefault="00002B43">
    <w:pPr>
      <w:spacing w:after="0"/>
      <w:ind w:left="-20" w:righ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D50A9E" w:rsidRDefault="00002B43">
    <w:pPr>
      <w:tabs>
        <w:tab w:val="right" w:pos="9866"/>
      </w:tabs>
      <w:spacing w:after="0"/>
      <w:ind w:left="-20" w:right="-20"/>
    </w:pPr>
    <w:r>
      <w:rPr>
        <w:rFonts w:ascii="Verdana" w:eastAsia="Verdana" w:hAnsi="Verdana" w:cs="Verdana"/>
        <w:sz w:val="18"/>
      </w:rPr>
      <w:t>Id: F6843CCF-DBB5-4715-B773-060D287A098C. Podpisany</w:t>
    </w:r>
    <w:r>
      <w:rPr>
        <w:rFonts w:ascii="Verdana" w:eastAsia="Verdana" w:hAnsi="Verdana" w:cs="Verdana"/>
        <w:sz w:val="18"/>
      </w:rPr>
      <w:tab/>
      <w:t>Strona 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A9E" w:rsidRDefault="00002B43">
    <w:pPr>
      <w:spacing w:after="0"/>
      <w:ind w:left="-44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D50A9E" w:rsidRDefault="00002B43">
    <w:pPr>
      <w:tabs>
        <w:tab w:val="right" w:pos="9605"/>
      </w:tabs>
      <w:spacing w:after="0"/>
      <w:ind w:left="-440"/>
    </w:pPr>
    <w:r>
      <w:rPr>
        <w:rFonts w:ascii="Verdana" w:eastAsia="Verdana" w:hAnsi="Verdana" w:cs="Verdana"/>
        <w:sz w:val="18"/>
      </w:rPr>
      <w:t>Id: F6843CCF-DBB5-4715-B773-060D287A098C. Podpisany</w:t>
    </w:r>
    <w:r>
      <w:rPr>
        <w:rFonts w:ascii="Verdana" w:eastAsia="Verdana" w:hAnsi="Verdana" w:cs="Verdana"/>
        <w:sz w:val="18"/>
      </w:rPr>
      <w:tab/>
      <w:t>Strona 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A9E" w:rsidRDefault="00002B43">
    <w:pPr>
      <w:spacing w:after="0"/>
      <w:ind w:left="-44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</w:t>
    </w: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</w:t>
    </w:r>
  </w:p>
  <w:p w:rsidR="00D50A9E" w:rsidRDefault="00002B43">
    <w:pPr>
      <w:tabs>
        <w:tab w:val="right" w:pos="9605"/>
      </w:tabs>
      <w:spacing w:after="0"/>
      <w:ind w:left="-440"/>
    </w:pPr>
    <w:r>
      <w:rPr>
        <w:rFonts w:ascii="Verdana" w:eastAsia="Verdana" w:hAnsi="Verdana" w:cs="Verdana"/>
        <w:sz w:val="18"/>
      </w:rPr>
      <w:t>Id: F6843CCF-DBB5-4715-B773-060D287A098C. Podpisany</w:t>
    </w:r>
    <w:r>
      <w:rPr>
        <w:rFonts w:ascii="Verdana" w:eastAsia="Verdana" w:hAnsi="Verdana" w:cs="Verdana"/>
        <w:sz w:val="18"/>
      </w:rPr>
      <w:tab/>
      <w:t>Strona 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A9E" w:rsidRDefault="00002B43">
    <w:pPr>
      <w:spacing w:after="0"/>
      <w:ind w:left="-44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D50A9E" w:rsidRDefault="00002B43">
    <w:pPr>
      <w:tabs>
        <w:tab w:val="right" w:pos="9605"/>
      </w:tabs>
      <w:spacing w:after="0"/>
      <w:ind w:left="-440"/>
    </w:pPr>
    <w:r>
      <w:rPr>
        <w:rFonts w:ascii="Verdana" w:eastAsia="Verdana" w:hAnsi="Verdana" w:cs="Verdana"/>
        <w:sz w:val="18"/>
      </w:rPr>
      <w:t>Id: F6843CCF-DBB5-4715-B773-060D287A098C. Podpisany</w:t>
    </w:r>
    <w:r>
      <w:rPr>
        <w:rFonts w:ascii="Verdana" w:eastAsia="Verdana" w:hAnsi="Verdana" w:cs="Verdana"/>
        <w:sz w:val="18"/>
      </w:rPr>
      <w:tab/>
      <w:t>Strona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B43" w:rsidRDefault="00002B43">
      <w:pPr>
        <w:spacing w:after="0"/>
        <w:jc w:val="both"/>
      </w:pPr>
      <w:r>
        <w:separator/>
      </w:r>
    </w:p>
  </w:footnote>
  <w:footnote w:type="continuationSeparator" w:id="0">
    <w:p w:rsidR="00002B43" w:rsidRDefault="00002B43">
      <w:pPr>
        <w:spacing w:after="0"/>
        <w:jc w:val="both"/>
      </w:pPr>
      <w:r>
        <w:continuationSeparator/>
      </w:r>
    </w:p>
  </w:footnote>
  <w:footnote w:id="1">
    <w:p w:rsidR="00D50A9E" w:rsidRDefault="00002B43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Zmiany tekstu jednolitego wymienionej ustawy </w:t>
      </w:r>
      <w:r>
        <w:t>zostały</w:t>
      </w:r>
      <w:r>
        <w:t xml:space="preserve"> </w:t>
      </w:r>
      <w:r>
        <w:t>ogłoszone</w:t>
      </w:r>
      <w:r>
        <w:t xml:space="preserve"> w Dz. U. z 2025 r. poz. 1160.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C7BD1"/>
    <w:multiLevelType w:val="hybridMultilevel"/>
    <w:tmpl w:val="C358A020"/>
    <w:lvl w:ilvl="0" w:tplc="7BF86A58">
      <w:start w:val="1"/>
      <w:numFmt w:val="decimal"/>
      <w:lvlText w:val="%1)"/>
      <w:lvlJc w:val="left"/>
      <w:pPr>
        <w:ind w:left="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F61B46">
      <w:start w:val="1"/>
      <w:numFmt w:val="lowerLetter"/>
      <w:lvlText w:val="%2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C7056">
      <w:start w:val="1"/>
      <w:numFmt w:val="lowerRoman"/>
      <w:lvlText w:val="%3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B264A0">
      <w:start w:val="1"/>
      <w:numFmt w:val="decimal"/>
      <w:lvlText w:val="%4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A09EB0">
      <w:start w:val="1"/>
      <w:numFmt w:val="lowerLetter"/>
      <w:lvlText w:val="%5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A8D2E">
      <w:start w:val="1"/>
      <w:numFmt w:val="lowerRoman"/>
      <w:lvlText w:val="%6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C20F2">
      <w:start w:val="1"/>
      <w:numFmt w:val="decimal"/>
      <w:lvlText w:val="%7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C7BD6">
      <w:start w:val="1"/>
      <w:numFmt w:val="lowerLetter"/>
      <w:lvlText w:val="%8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220AC">
      <w:start w:val="1"/>
      <w:numFmt w:val="lowerRoman"/>
      <w:lvlText w:val="%9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9E"/>
    <w:rsid w:val="00002B43"/>
    <w:rsid w:val="00D50A9E"/>
    <w:rsid w:val="00D6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2AD8F-0F83-465E-B065-A0A20611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42"/>
      <w:jc w:val="center"/>
      <w:outlineLvl w:val="0"/>
    </w:pPr>
    <w:rPr>
      <w:rFonts w:ascii="Verdana" w:eastAsia="Verdana" w:hAnsi="Verdana" w:cs="Verdana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jc w:val="both"/>
    </w:pPr>
    <w:rPr>
      <w:rFonts w:ascii="Verdana" w:eastAsia="Verdana" w:hAnsi="Verdana" w:cs="Verdana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Verdana" w:eastAsia="Verdana" w:hAnsi="Verdana" w:cs="Verdana"/>
      <w:color w:val="000000"/>
      <w:sz w:val="20"/>
    </w:rPr>
  </w:style>
  <w:style w:type="character" w:customStyle="1" w:styleId="footnotemark">
    <w:name w:val="footnote mark"/>
    <w:hidden/>
    <w:rPr>
      <w:rFonts w:ascii="Verdana" w:eastAsia="Verdana" w:hAnsi="Verdana" w:cs="Verdana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11/26 Burmistrza Trzcianki  z dnia 29 stycznia 2026 r. w sprawie czynności i terminów przeprowadzenia postępowania rekrutacyjnego na rok szkolny 2026/2027</vt:lpstr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11/26 Burmistrza Trzcianki  z dnia 29 stycznia 2026 r. w sprawie czynności i terminów przeprowadzenia postępowania rekrutacyjnego na rok szkolny 2026/2027</dc:title>
  <dc:subject>Zarządzenie Nr 11/26 z dnia 29 stycznia 2026 r. Burmistrza Trzcianki  w sprawie czynności i terminów przeprowadzenia postępowania rekrutacyjnego na rok szkolny 2026/2027</dc:subject>
  <dc:creator>Burmistrz Trzcianki</dc:creator>
  <cp:keywords/>
  <cp:lastModifiedBy>Elżbieta Ratajczak</cp:lastModifiedBy>
  <cp:revision>2</cp:revision>
  <dcterms:created xsi:type="dcterms:W3CDTF">2026-02-13T15:01:00Z</dcterms:created>
  <dcterms:modified xsi:type="dcterms:W3CDTF">2026-02-13T15:01:00Z</dcterms:modified>
</cp:coreProperties>
</file>